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966" w14:textId="77777777" w:rsidR="009F6365" w:rsidRPr="001E79AA" w:rsidRDefault="009F6365" w:rsidP="009F6365">
      <w:pPr>
        <w:rPr>
          <w:b/>
          <w:bCs/>
          <w:sz w:val="24"/>
          <w:szCs w:val="24"/>
        </w:rPr>
      </w:pPr>
      <w:r w:rsidRPr="001E79AA">
        <w:rPr>
          <w:b/>
          <w:bCs/>
          <w:sz w:val="24"/>
          <w:szCs w:val="24"/>
        </w:rPr>
        <w:t xml:space="preserve">Participant Schedule </w:t>
      </w:r>
    </w:p>
    <w:p w14:paraId="6FCA9933" w14:textId="77777777" w:rsidR="009F6365" w:rsidRDefault="009F6365" w:rsidP="009F6365">
      <w:r>
        <w:t>All student activities are in the Beaux Arts Ballroom unless otherwise directed</w:t>
      </w:r>
    </w:p>
    <w:p w14:paraId="4A642FFD" w14:textId="77777777" w:rsidR="009F6365" w:rsidRDefault="009F6365" w:rsidP="009F6365">
      <w:pPr>
        <w:spacing w:after="0"/>
        <w:ind w:left="720"/>
      </w:pPr>
      <w:r>
        <w:t>8:00 – 8:45</w:t>
      </w:r>
      <w:r>
        <w:tab/>
        <w:t>Registration and set-up</w:t>
      </w:r>
    </w:p>
    <w:p w14:paraId="0091DD7F" w14:textId="77777777" w:rsidR="009F6365" w:rsidRDefault="009F6365" w:rsidP="009F6365">
      <w:pPr>
        <w:spacing w:after="0"/>
        <w:ind w:left="720"/>
      </w:pPr>
      <w:r>
        <w:t>8:45 – 9:00</w:t>
      </w:r>
      <w:r>
        <w:tab/>
        <w:t>All student meeting</w:t>
      </w:r>
    </w:p>
    <w:p w14:paraId="76EB09C8" w14:textId="77777777" w:rsidR="009F6365" w:rsidRDefault="009F6365" w:rsidP="009F6365">
      <w:pPr>
        <w:spacing w:after="0"/>
        <w:ind w:left="720"/>
      </w:pPr>
      <w:r>
        <w:t>9:00 – 10:10</w:t>
      </w:r>
      <w:r>
        <w:tab/>
        <w:t>All students judging*</w:t>
      </w:r>
    </w:p>
    <w:p w14:paraId="31E323C9" w14:textId="77777777" w:rsidR="009F6365" w:rsidRDefault="009F6365" w:rsidP="009F6365">
      <w:pPr>
        <w:spacing w:after="0"/>
        <w:ind w:left="720"/>
      </w:pPr>
      <w:r>
        <w:t xml:space="preserve">10:10 – 10:30 </w:t>
      </w:r>
      <w:r>
        <w:tab/>
        <w:t>Break and snack</w:t>
      </w:r>
    </w:p>
    <w:p w14:paraId="71E0AB36" w14:textId="77777777" w:rsidR="009F6365" w:rsidRDefault="009F6365" w:rsidP="009F6365">
      <w:pPr>
        <w:spacing w:after="0"/>
        <w:ind w:left="720"/>
      </w:pPr>
      <w:r>
        <w:t>10:30 – 11:00</w:t>
      </w:r>
      <w:r>
        <w:tab/>
        <w:t>Odd numbered projects at their exhibits</w:t>
      </w:r>
    </w:p>
    <w:p w14:paraId="5315249C" w14:textId="77777777" w:rsidR="009F6365" w:rsidRDefault="009F6365" w:rsidP="009F6365">
      <w:pPr>
        <w:spacing w:after="0"/>
        <w:ind w:left="720"/>
      </w:pPr>
      <w:r>
        <w:tab/>
      </w:r>
      <w:r>
        <w:tab/>
        <w:t>Even numbered projects at activities</w:t>
      </w:r>
    </w:p>
    <w:p w14:paraId="6D2A6762" w14:textId="77777777" w:rsidR="009F6365" w:rsidRDefault="009F6365" w:rsidP="009F6365">
      <w:pPr>
        <w:spacing w:after="0"/>
        <w:ind w:left="720"/>
      </w:pPr>
      <w:r>
        <w:t>11:00 – 11:30</w:t>
      </w:r>
      <w:r>
        <w:tab/>
        <w:t>Even numbered projects at their exhibits</w:t>
      </w:r>
    </w:p>
    <w:p w14:paraId="0ECD1E54" w14:textId="77777777" w:rsidR="009F6365" w:rsidRDefault="009F6365" w:rsidP="009F6365">
      <w:pPr>
        <w:spacing w:after="0"/>
        <w:ind w:left="720"/>
      </w:pPr>
      <w:r>
        <w:tab/>
      </w:r>
      <w:r>
        <w:tab/>
        <w:t xml:space="preserve">Odd numbered projects at activities </w:t>
      </w:r>
    </w:p>
    <w:p w14:paraId="6E113C94" w14:textId="77777777" w:rsidR="009F6365" w:rsidRDefault="009F6365" w:rsidP="009F6365">
      <w:pPr>
        <w:spacing w:after="0"/>
        <w:ind w:left="720"/>
      </w:pPr>
      <w:r>
        <w:t xml:space="preserve">11:30 – 12:30 </w:t>
      </w:r>
      <w:r>
        <w:tab/>
        <w:t xml:space="preserve">Lunch on your own, space available in the Lower Union </w:t>
      </w:r>
      <w:r w:rsidRPr="006A18AB">
        <w:t>Scandinavian Room</w:t>
      </w:r>
    </w:p>
    <w:p w14:paraId="264DDF38" w14:textId="77777777" w:rsidR="009F6365" w:rsidRDefault="009F6365" w:rsidP="009F6365">
      <w:pPr>
        <w:spacing w:after="0"/>
        <w:ind w:left="720"/>
      </w:pPr>
      <w:r>
        <w:t>12:30 – 1:00</w:t>
      </w:r>
      <w:r>
        <w:tab/>
        <w:t>All students at their projects – Open to the public</w:t>
      </w:r>
    </w:p>
    <w:p w14:paraId="14793F16" w14:textId="77777777" w:rsidR="009F6365" w:rsidRDefault="009F6365" w:rsidP="009F6365">
      <w:pPr>
        <w:spacing w:after="0"/>
        <w:ind w:left="720"/>
      </w:pPr>
      <w:r>
        <w:t>1:00 – 2:30</w:t>
      </w:r>
      <w:r>
        <w:tab/>
        <w:t>Headwaters Science Center Program &amp; Awards Ceremony</w:t>
      </w:r>
    </w:p>
    <w:p w14:paraId="0A75FD5F" w14:textId="77777777" w:rsidR="009F6365" w:rsidRDefault="009F6365" w:rsidP="009F6365">
      <w:pPr>
        <w:spacing w:after="0"/>
        <w:ind w:left="720"/>
      </w:pPr>
      <w:r>
        <w:t>2:30 – 2:45</w:t>
      </w:r>
      <w:r>
        <w:tab/>
        <w:t>Meeting of projects going to state</w:t>
      </w:r>
    </w:p>
    <w:p w14:paraId="6B85D8D6" w14:textId="77777777" w:rsidR="009F6365" w:rsidRDefault="009F6365" w:rsidP="009F6365">
      <w:pPr>
        <w:spacing w:after="0"/>
        <w:ind w:left="720"/>
      </w:pPr>
      <w:r>
        <w:t xml:space="preserve">2:30 – 3:00 </w:t>
      </w:r>
      <w:r>
        <w:tab/>
        <w:t>Exhibits may be removed</w:t>
      </w:r>
    </w:p>
    <w:p w14:paraId="08DC73D8" w14:textId="77777777" w:rsidR="009F6365" w:rsidRDefault="009F6365" w:rsidP="009F6365">
      <w:pPr>
        <w:ind w:left="720"/>
      </w:pPr>
      <w:r>
        <w:t>* Teachers’ meeting in the South Conference Room at 9:05 am</w:t>
      </w:r>
    </w:p>
    <w:p w14:paraId="0C54E0BE" w14:textId="77777777" w:rsidR="009F6365" w:rsidRPr="005C2B50" w:rsidRDefault="009F6365" w:rsidP="009F6365">
      <w:pPr>
        <w:rPr>
          <w:b/>
          <w:bCs/>
        </w:rPr>
      </w:pPr>
    </w:p>
    <w:p w14:paraId="2F3E8023" w14:textId="77777777" w:rsidR="009F6365" w:rsidRPr="005C2B50" w:rsidRDefault="009F6365" w:rsidP="009F6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Volunteer </w:t>
      </w:r>
      <w:r w:rsidRPr="005C2B50">
        <w:rPr>
          <w:b/>
          <w:bCs/>
          <w:sz w:val="24"/>
          <w:szCs w:val="24"/>
        </w:rPr>
        <w:t>Judge Schedule</w:t>
      </w:r>
    </w:p>
    <w:p w14:paraId="0BC69184" w14:textId="77777777" w:rsidR="009F6365" w:rsidRDefault="009F6365" w:rsidP="009F6365">
      <w:pPr>
        <w:spacing w:after="0"/>
        <w:ind w:left="720"/>
      </w:pPr>
      <w:r>
        <w:t>8:30 – 9:00</w:t>
      </w:r>
      <w:r>
        <w:tab/>
        <w:t>Judges meeting</w:t>
      </w:r>
      <w:r>
        <w:tab/>
      </w:r>
      <w:r>
        <w:tab/>
      </w:r>
      <w:r>
        <w:tab/>
        <w:t>Crying Wolf Room, Lower Union</w:t>
      </w:r>
    </w:p>
    <w:p w14:paraId="5BC91D6A" w14:textId="77777777" w:rsidR="009F6365" w:rsidRDefault="009F6365" w:rsidP="009F6365">
      <w:pPr>
        <w:spacing w:after="0"/>
        <w:ind w:left="720"/>
      </w:pPr>
      <w:r>
        <w:t>9:00 – 10:10</w:t>
      </w:r>
      <w:r>
        <w:tab/>
        <w:t>Judging, all projects</w:t>
      </w:r>
      <w:r>
        <w:tab/>
      </w:r>
      <w:r>
        <w:tab/>
        <w:t>Beaux Arts Ballroom, Upper Union</w:t>
      </w:r>
    </w:p>
    <w:p w14:paraId="4D7A48A5" w14:textId="77777777" w:rsidR="009F6365" w:rsidRDefault="009F6365" w:rsidP="009F6365">
      <w:pPr>
        <w:spacing w:after="0"/>
        <w:ind w:left="720"/>
      </w:pPr>
      <w:r>
        <w:t>10:00 – 10:30</w:t>
      </w:r>
      <w:r>
        <w:tab/>
        <w:t>Judges meet to confer</w:t>
      </w:r>
      <w:r>
        <w:tab/>
      </w:r>
      <w:r>
        <w:tab/>
        <w:t>Crying Wolf Room, Lower Union</w:t>
      </w:r>
    </w:p>
    <w:p w14:paraId="6741B350" w14:textId="77777777" w:rsidR="009F6365" w:rsidRDefault="009F6365" w:rsidP="009F6365">
      <w:pPr>
        <w:spacing w:after="0"/>
        <w:ind w:left="720"/>
      </w:pPr>
      <w:r>
        <w:t>10:30 – 11:00</w:t>
      </w:r>
      <w:r>
        <w:tab/>
        <w:t>Judging, odd projects</w:t>
      </w:r>
      <w:r w:rsidRPr="001E79AA">
        <w:t xml:space="preserve"> </w:t>
      </w:r>
      <w:r>
        <w:tab/>
      </w:r>
      <w:r>
        <w:tab/>
        <w:t>Beaux Arts Ballroom, Upper Union</w:t>
      </w:r>
    </w:p>
    <w:p w14:paraId="5E88E7F1" w14:textId="77777777" w:rsidR="009F6365" w:rsidRDefault="009F6365" w:rsidP="009F6365">
      <w:pPr>
        <w:spacing w:after="0"/>
        <w:ind w:left="720"/>
      </w:pPr>
      <w:r>
        <w:t xml:space="preserve">11:00 – 11:30 </w:t>
      </w:r>
      <w:r>
        <w:tab/>
        <w:t>Judging, even projects</w:t>
      </w:r>
      <w:r>
        <w:tab/>
      </w:r>
      <w:r>
        <w:tab/>
        <w:t>Beaux Arts Ballroom, Upper Union</w:t>
      </w:r>
    </w:p>
    <w:p w14:paraId="4536E743" w14:textId="77777777" w:rsidR="009F6365" w:rsidRDefault="009F6365" w:rsidP="009F6365">
      <w:pPr>
        <w:spacing w:after="0"/>
        <w:ind w:left="720"/>
      </w:pPr>
      <w:r>
        <w:t>11:30 – 12:00</w:t>
      </w:r>
      <w:r>
        <w:tab/>
        <w:t>Judges meet to confer</w:t>
      </w:r>
      <w:r>
        <w:tab/>
      </w:r>
      <w:r>
        <w:tab/>
        <w:t>Crying Wolf Room, Lower Union</w:t>
      </w:r>
    </w:p>
    <w:p w14:paraId="6652BF97" w14:textId="77777777" w:rsidR="009F6365" w:rsidRDefault="009F6365" w:rsidP="009F6365">
      <w:pPr>
        <w:spacing w:after="0"/>
        <w:ind w:left="720"/>
      </w:pPr>
      <w:r>
        <w:t>12:00</w:t>
      </w:r>
      <w:r>
        <w:tab/>
      </w:r>
      <w:r>
        <w:tab/>
        <w:t>Lunch provided</w:t>
      </w:r>
      <w:r>
        <w:tab/>
      </w:r>
      <w:r>
        <w:tab/>
      </w:r>
      <w:r>
        <w:tab/>
        <w:t>Crying Wolf Room, Lower Union</w:t>
      </w:r>
    </w:p>
    <w:p w14:paraId="0F8D0449" w14:textId="77777777" w:rsidR="009F6365" w:rsidRDefault="009F6365" w:rsidP="009F6365">
      <w:pPr>
        <w:spacing w:after="0"/>
      </w:pPr>
    </w:p>
    <w:p w14:paraId="2FEA24BC" w14:textId="77777777" w:rsidR="009F6365" w:rsidRDefault="009F6365" w:rsidP="009F6365">
      <w:pPr>
        <w:spacing w:after="120"/>
      </w:pPr>
    </w:p>
    <w:p w14:paraId="44900D53" w14:textId="77777777" w:rsidR="009F6365" w:rsidRDefault="009F6365" w:rsidP="009F6365">
      <w:pPr>
        <w:spacing w:after="120"/>
      </w:pPr>
      <w:r>
        <w:t>Exhibits may be viewed by the public between 11:30 and 2:30. Student presenters will be present at their projects between 12:30 and 1:00 during the public viewing time.</w:t>
      </w:r>
    </w:p>
    <w:p w14:paraId="655BF880" w14:textId="77777777" w:rsidR="009F6365" w:rsidRDefault="009F6365" w:rsidP="009F6365">
      <w:pPr>
        <w:spacing w:after="120"/>
      </w:pPr>
      <w:r>
        <w:t>Visitor parking will be available in the Bangsberg parking lot the day of the science fair.</w:t>
      </w:r>
    </w:p>
    <w:p w14:paraId="469C4824" w14:textId="14592E0E" w:rsidR="005C2B50" w:rsidRDefault="009F6365" w:rsidP="009F6365">
      <w:pPr>
        <w:spacing w:after="120"/>
      </w:pPr>
      <w:r>
        <w:t xml:space="preserve">A campus can be found here, </w:t>
      </w:r>
      <w:hyperlink r:id="rId7" w:history="1">
        <w:r w:rsidRPr="00C97B6A">
          <w:rPr>
            <w:rStyle w:val="Hyperlink"/>
          </w:rPr>
          <w:t>https://www.bemidjistat</w:t>
        </w:r>
        <w:r w:rsidRPr="00C97B6A">
          <w:rPr>
            <w:rStyle w:val="Hyperlink"/>
          </w:rPr>
          <w:t>e.edu/about/virtual-tour-campus-map/</w:t>
        </w:r>
      </w:hyperlink>
      <w:r>
        <w:t xml:space="preserve">. </w:t>
      </w:r>
      <w:r w:rsidR="005C2B50">
        <w:t xml:space="preserve"> </w:t>
      </w:r>
    </w:p>
    <w:sectPr w:rsidR="005C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rEwMjAzNTc0NTBU0lEKTi0uzszPAykwqgUABH2vkywAAAA="/>
  </w:docVars>
  <w:rsids>
    <w:rsidRoot w:val="00963725"/>
    <w:rsid w:val="001E79AA"/>
    <w:rsid w:val="00323E8D"/>
    <w:rsid w:val="005C2B50"/>
    <w:rsid w:val="007300DC"/>
    <w:rsid w:val="007363A5"/>
    <w:rsid w:val="00874B17"/>
    <w:rsid w:val="008A7FA8"/>
    <w:rsid w:val="00963725"/>
    <w:rsid w:val="009F6365"/>
    <w:rsid w:val="00BF7745"/>
    <w:rsid w:val="086FBF60"/>
    <w:rsid w:val="17EC785E"/>
    <w:rsid w:val="1CEEFF86"/>
    <w:rsid w:val="275A8EBA"/>
    <w:rsid w:val="388C3A1E"/>
    <w:rsid w:val="40ABC5D4"/>
    <w:rsid w:val="6A67E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FE47"/>
  <w15:chartTrackingRefBased/>
  <w15:docId w15:val="{995B0070-555A-40BB-BB05-D766495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emidjistate.edu/about/virtual-tour-campus-ma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8c807-58cd-411b-a5f5-3a7480f3f6ca" xsi:nil="true"/>
    <lcf76f155ced4ddcb4097134ff3c332f xmlns="8450e45c-e950-4b72-87ac-78c09435de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2837842E956409A4B436EAE9567CC" ma:contentTypeVersion="16" ma:contentTypeDescription="Create a new document." ma:contentTypeScope="" ma:versionID="9ee0f450a6e7c4c2377d9b286322998a">
  <xsd:schema xmlns:xsd="http://www.w3.org/2001/XMLSchema" xmlns:xs="http://www.w3.org/2001/XMLSchema" xmlns:p="http://schemas.microsoft.com/office/2006/metadata/properties" xmlns:ns2="8450e45c-e950-4b72-87ac-78c09435dec0" xmlns:ns3="a868c807-58cd-411b-a5f5-3a7480f3f6ca" targetNamespace="http://schemas.microsoft.com/office/2006/metadata/properties" ma:root="true" ma:fieldsID="995eb1b079579d13dfaab3ce42f8cdd5" ns2:_="" ns3:_="">
    <xsd:import namespace="8450e45c-e950-4b72-87ac-78c09435dec0"/>
    <xsd:import namespace="a868c807-58cd-411b-a5f5-3a7480f3f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e45c-e950-4b72-87ac-78c09435d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c807-58cd-411b-a5f5-3a7480f3f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741945-8a2e-4f8f-9e58-0cd9c65d4ac5}" ma:internalName="TaxCatchAll" ma:showField="CatchAllData" ma:web="a868c807-58cd-411b-a5f5-3a7480f3f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8AA46-F986-4A76-B2D1-D23D69FD0FF5}">
  <ds:schemaRefs>
    <ds:schemaRef ds:uri="http://schemas.microsoft.com/office/2006/metadata/properties"/>
    <ds:schemaRef ds:uri="http://schemas.microsoft.com/office/infopath/2007/PartnerControls"/>
    <ds:schemaRef ds:uri="a868c807-58cd-411b-a5f5-3a7480f3f6ca"/>
    <ds:schemaRef ds:uri="8450e45c-e950-4b72-87ac-78c09435dec0"/>
  </ds:schemaRefs>
</ds:datastoreItem>
</file>

<file path=customXml/itemProps2.xml><?xml version="1.0" encoding="utf-8"?>
<ds:datastoreItem xmlns:ds="http://schemas.openxmlformats.org/officeDocument/2006/customXml" ds:itemID="{B5484090-2EF8-43AD-B728-1F98E19B2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89E7-DA70-4D3B-89AA-25468F839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Kjerstin M</dc:creator>
  <cp:keywords/>
  <dc:description/>
  <cp:lastModifiedBy>Owens, Kjerstin M</cp:lastModifiedBy>
  <cp:revision>3</cp:revision>
  <dcterms:created xsi:type="dcterms:W3CDTF">2024-01-19T23:19:00Z</dcterms:created>
  <dcterms:modified xsi:type="dcterms:W3CDTF">2024-01-19T23:20:00Z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0x01010002D2837842E956409A4B436EAE9567CC</vt:lpwstr>
  </property>
  <property fmtid="{D5CDD505-2E9C-101B-9397-08002B2CF9AE}" pid="3" name="MediaServiceImageTags">
    <vt:lpwstr/>
  </property>
</Properties>
</file>