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CF" w:rsidRDefault="004C0ECF" w:rsidP="004C0ECF">
      <w:p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Advising Success Center</w:t>
      </w:r>
    </w:p>
    <w:p w:rsidR="004C0ECF" w:rsidRDefault="00616A4E" w:rsidP="004C0ECF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Decker Hall 202</w:t>
      </w:r>
      <w:r w:rsidR="004C0ECF">
        <w:rPr>
          <w:rFonts w:ascii="Book Antiqua" w:hAnsi="Book Antiqua"/>
          <w:sz w:val="22"/>
        </w:rPr>
        <w:t xml:space="preserve"> #44</w:t>
      </w:r>
    </w:p>
    <w:p w:rsidR="004C0ECF" w:rsidRDefault="004C0ECF" w:rsidP="004C0ECF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1500 </w:t>
      </w:r>
      <w:proofErr w:type="spellStart"/>
      <w:r>
        <w:rPr>
          <w:rFonts w:ascii="Book Antiqua" w:hAnsi="Book Antiqua"/>
          <w:sz w:val="22"/>
        </w:rPr>
        <w:t>Birchmont</w:t>
      </w:r>
      <w:proofErr w:type="spellEnd"/>
      <w:r>
        <w:rPr>
          <w:rFonts w:ascii="Book Antiqua" w:hAnsi="Book Antiqua"/>
          <w:sz w:val="22"/>
        </w:rPr>
        <w:t xml:space="preserve"> Dr.</w:t>
      </w:r>
    </w:p>
    <w:p w:rsidR="004C0ECF" w:rsidRDefault="004C0ECF" w:rsidP="004C0ECF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Bemidji, MN  56601</w:t>
      </w:r>
    </w:p>
    <w:p w:rsidR="004C0ECF" w:rsidRDefault="004C0ECF" w:rsidP="004C0ECF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218/755-</w:t>
      </w:r>
      <w:r w:rsidR="00EC17D1">
        <w:rPr>
          <w:rFonts w:ascii="Book Antiqua" w:hAnsi="Book Antiqua"/>
          <w:sz w:val="22"/>
        </w:rPr>
        <w:t>2038</w:t>
      </w:r>
      <w:r>
        <w:rPr>
          <w:rFonts w:ascii="Book Antiqua" w:hAnsi="Book Antiqua"/>
          <w:sz w:val="22"/>
        </w:rPr>
        <w:t xml:space="preserve">   Fax: 218/755-2228</w:t>
      </w:r>
    </w:p>
    <w:p w:rsidR="004C0ECF" w:rsidRDefault="004C0ECF" w:rsidP="004C0ECF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advising@bemidjistate.edu</w:t>
      </w:r>
    </w:p>
    <w:p w:rsidR="004C0ECF" w:rsidRDefault="004C0ECF" w:rsidP="004C0ECF">
      <w:pPr>
        <w:rPr>
          <w:rFonts w:ascii="Book Antiqua" w:hAnsi="Book Antiqua"/>
          <w:sz w:val="22"/>
        </w:rPr>
      </w:pPr>
    </w:p>
    <w:p w:rsidR="004C0ECF" w:rsidRDefault="00B65FDC" w:rsidP="004C0ECF">
      <w:pPr>
        <w:ind w:left="-360"/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102870</wp:posOffset>
                </wp:positionV>
                <wp:extent cx="6419850" cy="0"/>
                <wp:effectExtent l="32385" t="36195" r="34290" b="304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48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9.95pt;margin-top:8.1pt;width:50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7BHQ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" strokeweight="4.5pt"/>
            </w:pict>
          </mc:Fallback>
        </mc:AlternateContent>
      </w:r>
    </w:p>
    <w:p w:rsidR="00013B03" w:rsidRDefault="00013B03" w:rsidP="004C0ECF">
      <w:pPr>
        <w:ind w:left="-360"/>
        <w:jc w:val="center"/>
        <w:rPr>
          <w:rFonts w:ascii="Book Antiqua" w:hAnsi="Book Antiqua"/>
          <w:sz w:val="8"/>
          <w:szCs w:val="8"/>
        </w:rPr>
      </w:pPr>
    </w:p>
    <w:p w:rsidR="00013B03" w:rsidRDefault="00013B03" w:rsidP="004C0ECF">
      <w:pPr>
        <w:ind w:left="-360"/>
        <w:jc w:val="center"/>
        <w:rPr>
          <w:rFonts w:ascii="Book Antiqua" w:hAnsi="Book Antiqua"/>
          <w:sz w:val="8"/>
          <w:szCs w:val="8"/>
        </w:rPr>
      </w:pPr>
    </w:p>
    <w:p w:rsidR="004C0ECF" w:rsidRDefault="004C0ECF" w:rsidP="004C0ECF">
      <w:pPr>
        <w:ind w:left="-360"/>
        <w:jc w:val="center"/>
        <w:rPr>
          <w:rFonts w:ascii="Book Antiqua" w:hAnsi="Book Antiqua"/>
          <w:b/>
          <w:sz w:val="88"/>
          <w:szCs w:val="88"/>
        </w:rPr>
        <w:sectPr w:rsidR="004C0ECF" w:rsidSect="00013B03">
          <w:footerReference w:type="default" r:id="rId7"/>
          <w:pgSz w:w="12240" w:h="15840"/>
          <w:pgMar w:top="990" w:right="1440" w:bottom="1440" w:left="1440" w:header="720" w:footer="720" w:gutter="0"/>
          <w:cols w:num="2" w:space="720" w:equalWidth="0">
            <w:col w:w="3330" w:space="720"/>
            <w:col w:w="5310"/>
          </w:cols>
          <w:docGrid w:linePitch="360"/>
        </w:sectPr>
      </w:pPr>
      <w:r>
        <w:rPr>
          <w:rFonts w:ascii="Book Antiqua" w:hAnsi="Book Antiqua"/>
          <w:sz w:val="22"/>
        </w:rPr>
        <w:br w:type="column"/>
      </w:r>
      <w:r w:rsidRPr="004C0ECF">
        <w:rPr>
          <w:rFonts w:ascii="Book Antiqua" w:hAnsi="Book Antiqua"/>
          <w:b/>
          <w:sz w:val="88"/>
          <w:szCs w:val="88"/>
        </w:rPr>
        <w:t>Advisor Change Form</w:t>
      </w:r>
    </w:p>
    <w:p w:rsidR="004C0ECF" w:rsidRPr="004C0ECF" w:rsidRDefault="004C0ECF" w:rsidP="004A746C">
      <w:pPr>
        <w:ind w:left="-450" w:right="-450"/>
        <w:rPr>
          <w:rFonts w:ascii="Book Antiqua" w:hAnsi="Book Antiqua"/>
          <w:b/>
          <w:sz w:val="22"/>
        </w:rPr>
      </w:pPr>
      <w:r w:rsidRPr="004C0ECF">
        <w:rPr>
          <w:rFonts w:ascii="Book Antiqua" w:hAnsi="Book Antiqua"/>
          <w:b/>
          <w:sz w:val="22"/>
        </w:rPr>
        <w:t>Name: __________________________</w:t>
      </w:r>
      <w:bookmarkStart w:id="0" w:name="_GoBack"/>
      <w:bookmarkEnd w:id="0"/>
      <w:r w:rsidRPr="004C0ECF">
        <w:rPr>
          <w:rFonts w:ascii="Book Antiqua" w:hAnsi="Book Antiqua"/>
          <w:b/>
          <w:sz w:val="22"/>
        </w:rPr>
        <w:t>________________    SSN/BSU ID: ____________________</w:t>
      </w:r>
    </w:p>
    <w:p w:rsidR="004C0ECF" w:rsidRDefault="004C0ECF" w:rsidP="004A746C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4C0ECF" w:rsidRDefault="004C0ECF" w:rsidP="00616A4E">
      <w:pPr>
        <w:ind w:left="3870" w:right="-450" w:firstLine="117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Major(s):</w:t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  <w:t>Degree:</w:t>
      </w:r>
    </w:p>
    <w:p w:rsidR="004C0ECF" w:rsidRDefault="004C0ECF" w:rsidP="004A746C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4C0ECF" w:rsidRDefault="004C0ECF" w:rsidP="004A746C">
      <w:pPr>
        <w:ind w:left="-450" w:right="-450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ab/>
        <w:t xml:space="preserve">     </w:t>
      </w:r>
      <w:r>
        <w:rPr>
          <w:rFonts w:ascii="Book Antiqua" w:hAnsi="Book Antiqua"/>
          <w:sz w:val="22"/>
        </w:rPr>
        <w:t>Undergraduate</w:t>
      </w:r>
      <w:r>
        <w:rPr>
          <w:rFonts w:ascii="Book Antiqua" w:hAnsi="Book Antiqua"/>
          <w:sz w:val="22"/>
        </w:rPr>
        <w:tab/>
        <w:t xml:space="preserve">     Graduate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_____________________________</w:t>
      </w:r>
      <w:r>
        <w:rPr>
          <w:rFonts w:ascii="Book Antiqua" w:hAnsi="Book Antiqua"/>
          <w:sz w:val="22"/>
        </w:rPr>
        <w:tab/>
        <w:t>_________</w:t>
      </w:r>
    </w:p>
    <w:p w:rsidR="004C0ECF" w:rsidRDefault="004C0ECF" w:rsidP="004A746C">
      <w:pPr>
        <w:ind w:left="-450" w:right="-450"/>
        <w:rPr>
          <w:rFonts w:ascii="Book Antiqua" w:hAnsi="Book Antiqua"/>
          <w:sz w:val="8"/>
          <w:szCs w:val="8"/>
        </w:rPr>
      </w:pPr>
    </w:p>
    <w:p w:rsidR="004C0ECF" w:rsidRDefault="004C0ECF" w:rsidP="004A746C">
      <w:pPr>
        <w:ind w:left="-450" w:right="-45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_____________________________</w:t>
      </w:r>
      <w:r>
        <w:rPr>
          <w:rFonts w:ascii="Book Antiqua" w:hAnsi="Book Antiqua"/>
          <w:sz w:val="22"/>
        </w:rPr>
        <w:tab/>
        <w:t>_________</w:t>
      </w:r>
    </w:p>
    <w:p w:rsidR="004C0ECF" w:rsidRDefault="004C0ECF" w:rsidP="004A746C">
      <w:pPr>
        <w:ind w:left="-450" w:right="-450"/>
        <w:rPr>
          <w:rFonts w:ascii="Book Antiqua" w:hAnsi="Book Antiqua"/>
          <w:sz w:val="8"/>
          <w:szCs w:val="8"/>
        </w:rPr>
      </w:pPr>
    </w:p>
    <w:p w:rsidR="004C0ECF" w:rsidRDefault="004C0ECF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Current Advisor:</w:t>
      </w:r>
    </w:p>
    <w:p w:rsidR="004C0ECF" w:rsidRDefault="004C0ECF" w:rsidP="004A746C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4C0ECF" w:rsidRDefault="004C0ECF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________________________________</w:t>
      </w:r>
      <w:r w:rsidR="004A746C">
        <w:rPr>
          <w:rFonts w:ascii="Book Antiqua" w:hAnsi="Book Antiqua"/>
          <w:b/>
          <w:sz w:val="22"/>
        </w:rPr>
        <w:t>_______</w:t>
      </w:r>
      <w:r w:rsidR="004A746C">
        <w:rPr>
          <w:rFonts w:ascii="Book Antiqua" w:hAnsi="Book Antiqua"/>
          <w:b/>
          <w:sz w:val="22"/>
        </w:rPr>
        <w:tab/>
      </w:r>
      <w:r w:rsidR="004A746C">
        <w:rPr>
          <w:rFonts w:ascii="Book Antiqua" w:hAnsi="Book Antiqua"/>
          <w:b/>
          <w:sz w:val="22"/>
        </w:rPr>
        <w:tab/>
        <w:t>Area of Emphasis/Specia</w:t>
      </w:r>
      <w:r>
        <w:rPr>
          <w:rFonts w:ascii="Book Antiqua" w:hAnsi="Book Antiqua"/>
          <w:b/>
          <w:sz w:val="22"/>
        </w:rPr>
        <w:t>lty:</w:t>
      </w:r>
    </w:p>
    <w:p w:rsidR="004C0ECF" w:rsidRDefault="004C0ECF" w:rsidP="004A746C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4C0ECF" w:rsidRDefault="004C0ECF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  <w:t>_____________________________</w:t>
      </w:r>
    </w:p>
    <w:p w:rsidR="004C0ECF" w:rsidRDefault="004C0ECF" w:rsidP="004A746C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4C0ECF" w:rsidRDefault="004A746C" w:rsidP="00013B03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Current Advisor Campus Address:</w:t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  <w:t>_____________________________</w:t>
      </w:r>
    </w:p>
    <w:p w:rsidR="004A746C" w:rsidRDefault="004A746C" w:rsidP="004A746C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4A746C" w:rsidRDefault="004A746C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_______________________________________</w:t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  <w:t>Minor(s):</w:t>
      </w:r>
    </w:p>
    <w:p w:rsidR="004A746C" w:rsidRDefault="004A746C" w:rsidP="004A746C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4A746C" w:rsidRDefault="004A746C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  <w:t>_____________________________</w:t>
      </w:r>
    </w:p>
    <w:p w:rsidR="004A746C" w:rsidRDefault="004A746C" w:rsidP="004A746C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4A746C" w:rsidRDefault="004A746C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  <w:t>_____________________________</w:t>
      </w:r>
    </w:p>
    <w:p w:rsidR="00013B03" w:rsidRPr="00013B03" w:rsidRDefault="00013B03" w:rsidP="004A746C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4A746C" w:rsidRDefault="00B65FDC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87630</wp:posOffset>
                </wp:positionV>
                <wp:extent cx="6419850" cy="0"/>
                <wp:effectExtent l="31750" t="30480" r="34925" b="361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DE8C" id="AutoShape 3" o:spid="_x0000_s1026" type="#_x0000_t32" style="position:absolute;margin-left:-19.25pt;margin-top:6.9pt;width:50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" strokeweight="4.5pt"/>
            </w:pict>
          </mc:Fallback>
        </mc:AlternateContent>
      </w:r>
    </w:p>
    <w:p w:rsidR="00013B03" w:rsidRPr="00013B03" w:rsidRDefault="00013B03" w:rsidP="00013B03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4A746C" w:rsidRDefault="004A746C" w:rsidP="00013B03">
      <w:pPr>
        <w:ind w:left="-450" w:right="-450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Student Instructions:</w:t>
      </w:r>
      <w:r>
        <w:rPr>
          <w:rFonts w:ascii="Book Antiqua" w:hAnsi="Book Antiqua"/>
          <w:sz w:val="22"/>
        </w:rPr>
        <w:t xml:space="preserve"> - Please read and sign</w:t>
      </w:r>
    </w:p>
    <w:p w:rsidR="004A746C" w:rsidRDefault="004A746C" w:rsidP="004A746C">
      <w:pPr>
        <w:ind w:left="-450" w:right="-45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</w:t>
      </w:r>
      <w:r w:rsidRPr="004A746C">
        <w:rPr>
          <w:rFonts w:ascii="Book Antiqua" w:hAnsi="Book Antiqua"/>
          <w:sz w:val="20"/>
          <w:szCs w:val="20"/>
        </w:rPr>
        <w:t xml:space="preserve">Complete the above information and present the form to the academic advisor to whom you wish to </w:t>
      </w:r>
      <w:proofErr w:type="gramStart"/>
      <w:r w:rsidRPr="004A746C">
        <w:rPr>
          <w:rFonts w:ascii="Book Antiqua" w:hAnsi="Book Antiqua"/>
          <w:sz w:val="20"/>
          <w:szCs w:val="20"/>
        </w:rPr>
        <w:t>be assigned</w:t>
      </w:r>
      <w:proofErr w:type="gramEnd"/>
      <w:r w:rsidRPr="004A746C">
        <w:rPr>
          <w:rFonts w:ascii="Book Antiqua" w:hAnsi="Book Antiqua"/>
          <w:sz w:val="20"/>
          <w:szCs w:val="20"/>
        </w:rPr>
        <w:t>.</w:t>
      </w:r>
    </w:p>
    <w:p w:rsidR="004A746C" w:rsidRDefault="004A746C" w:rsidP="004A746C">
      <w:pPr>
        <w:ind w:left="-450" w:right="-45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The Advising Success Center will notify your current advisor of this change.</w:t>
      </w:r>
    </w:p>
    <w:p w:rsidR="004A746C" w:rsidRDefault="004A746C" w:rsidP="004A746C">
      <w:pPr>
        <w:ind w:left="-450" w:right="-450"/>
        <w:rPr>
          <w:rFonts w:ascii="Book Antiqua" w:hAnsi="Book Antiqua"/>
          <w:sz w:val="20"/>
          <w:szCs w:val="20"/>
        </w:rPr>
      </w:pPr>
    </w:p>
    <w:p w:rsidR="004A746C" w:rsidRDefault="004A746C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Student Signature: __________________________________________ Date: _______________</w:t>
      </w:r>
    </w:p>
    <w:p w:rsidR="004A746C" w:rsidRDefault="004A746C" w:rsidP="004A746C">
      <w:pPr>
        <w:ind w:left="-450" w:right="-450"/>
        <w:rPr>
          <w:rFonts w:ascii="Book Antiqua" w:hAnsi="Book Antiqua"/>
          <w:b/>
          <w:sz w:val="12"/>
          <w:szCs w:val="12"/>
        </w:rPr>
      </w:pPr>
    </w:p>
    <w:p w:rsidR="004A746C" w:rsidRDefault="004A746C" w:rsidP="00013B03">
      <w:pPr>
        <w:ind w:left="-450" w:right="-450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New Advisor Instructions:</w:t>
      </w:r>
    </w:p>
    <w:p w:rsidR="004A746C" w:rsidRDefault="004A746C" w:rsidP="004A746C">
      <w:pPr>
        <w:pStyle w:val="ListParagraph"/>
        <w:numPr>
          <w:ilvl w:val="0"/>
          <w:numId w:val="1"/>
        </w:numPr>
        <w:ind w:right="-45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Print name and sign below.</w:t>
      </w:r>
    </w:p>
    <w:p w:rsidR="004A746C" w:rsidRDefault="004A746C" w:rsidP="004A746C">
      <w:pPr>
        <w:pStyle w:val="ListParagraph"/>
        <w:numPr>
          <w:ilvl w:val="0"/>
          <w:numId w:val="1"/>
        </w:numPr>
        <w:ind w:right="-45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Send </w:t>
      </w:r>
      <w:r w:rsidR="00462906">
        <w:rPr>
          <w:rFonts w:ascii="Book Antiqua" w:hAnsi="Book Antiqua"/>
          <w:sz w:val="20"/>
          <w:szCs w:val="20"/>
        </w:rPr>
        <w:t>form through intra-</w:t>
      </w:r>
      <w:r>
        <w:rPr>
          <w:rFonts w:ascii="Book Antiqua" w:hAnsi="Book Antiqua"/>
          <w:sz w:val="20"/>
          <w:szCs w:val="20"/>
        </w:rPr>
        <w:t xml:space="preserve">campus mail to: Advising Success Center, </w:t>
      </w:r>
      <w:r w:rsidR="00462906">
        <w:rPr>
          <w:rFonts w:ascii="Book Antiqua" w:hAnsi="Book Antiqua"/>
          <w:sz w:val="20"/>
          <w:szCs w:val="20"/>
        </w:rPr>
        <w:t>Decker Hall, Room 202</w:t>
      </w:r>
      <w:r>
        <w:rPr>
          <w:rFonts w:ascii="Book Antiqua" w:hAnsi="Book Antiqua"/>
          <w:sz w:val="20"/>
          <w:szCs w:val="20"/>
        </w:rPr>
        <w:t>, #44</w:t>
      </w:r>
    </w:p>
    <w:p w:rsidR="00013B03" w:rsidRPr="00013B03" w:rsidRDefault="00013B03" w:rsidP="00013B03">
      <w:pPr>
        <w:pStyle w:val="ListParagraph"/>
        <w:ind w:left="150" w:right="-450"/>
        <w:rPr>
          <w:rFonts w:ascii="Book Antiqua" w:hAnsi="Book Antiqua"/>
          <w:sz w:val="8"/>
          <w:szCs w:val="8"/>
        </w:rPr>
      </w:pPr>
    </w:p>
    <w:p w:rsidR="004A746C" w:rsidRDefault="00B65FDC" w:rsidP="004A746C">
      <w:pPr>
        <w:ind w:left="-450" w:right="-45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99695</wp:posOffset>
                </wp:positionV>
                <wp:extent cx="6419850" cy="0"/>
                <wp:effectExtent l="34925" t="33020" r="31750" b="336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D21B" id="AutoShape 4" o:spid="_x0000_s1026" type="#_x0000_t32" style="position:absolute;margin-left:-19.75pt;margin-top:7.85pt;width:50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N4HQ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" strokeweight="4.5pt"/>
            </w:pict>
          </mc:Fallback>
        </mc:AlternateContent>
      </w:r>
    </w:p>
    <w:p w:rsidR="00013B03" w:rsidRPr="00013B03" w:rsidRDefault="00013B03" w:rsidP="004A746C">
      <w:pPr>
        <w:ind w:left="-450" w:right="-450"/>
        <w:rPr>
          <w:rFonts w:ascii="Book Antiqua" w:hAnsi="Book Antiqua"/>
          <w:b/>
          <w:sz w:val="12"/>
          <w:szCs w:val="12"/>
        </w:rPr>
      </w:pPr>
    </w:p>
    <w:p w:rsidR="004A746C" w:rsidRDefault="004A746C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New Advisor Name:</w:t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  <w:t>New Advisor Signature:</w:t>
      </w:r>
    </w:p>
    <w:p w:rsidR="004A746C" w:rsidRPr="004A746C" w:rsidRDefault="004A746C" w:rsidP="004A746C">
      <w:pPr>
        <w:ind w:left="-450" w:right="-450"/>
        <w:rPr>
          <w:rFonts w:ascii="Book Antiqua" w:hAnsi="Book Antiqua"/>
          <w:b/>
          <w:sz w:val="12"/>
          <w:szCs w:val="12"/>
        </w:rPr>
      </w:pPr>
    </w:p>
    <w:p w:rsidR="004A746C" w:rsidRDefault="004A746C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_____________________________________________</w:t>
      </w:r>
      <w:r>
        <w:rPr>
          <w:rFonts w:ascii="Book Antiqua" w:hAnsi="Book Antiqua"/>
          <w:b/>
          <w:sz w:val="22"/>
        </w:rPr>
        <w:tab/>
        <w:t>___________________________________________</w:t>
      </w:r>
    </w:p>
    <w:p w:rsidR="004A746C" w:rsidRDefault="004A746C" w:rsidP="004A746C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4A746C" w:rsidRDefault="004A746C" w:rsidP="004A746C">
      <w:pPr>
        <w:ind w:left="-450" w:right="-450"/>
        <w:rPr>
          <w:rFonts w:ascii="Book Antiqua" w:hAnsi="Book Antiqua"/>
          <w:b/>
          <w:sz w:val="22"/>
        </w:rPr>
        <w:sectPr w:rsidR="004A746C" w:rsidSect="00013B03">
          <w:type w:val="continuous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:rsidR="004A746C" w:rsidRDefault="004A746C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On-Campus Address:</w:t>
      </w:r>
    </w:p>
    <w:p w:rsidR="004A746C" w:rsidRDefault="004A746C" w:rsidP="004A746C">
      <w:pPr>
        <w:ind w:left="-450" w:right="-450"/>
        <w:rPr>
          <w:rFonts w:ascii="Book Antiqua" w:hAnsi="Book Antiqua"/>
          <w:b/>
          <w:sz w:val="12"/>
          <w:szCs w:val="12"/>
        </w:rPr>
      </w:pPr>
    </w:p>
    <w:p w:rsidR="004A746C" w:rsidRDefault="004A746C" w:rsidP="004A746C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_____________________________________________</w:t>
      </w:r>
    </w:p>
    <w:p w:rsidR="004A746C" w:rsidRPr="00013B03" w:rsidRDefault="004A746C" w:rsidP="004A746C">
      <w:pPr>
        <w:ind w:right="-450"/>
        <w:rPr>
          <w:rFonts w:ascii="Book Antiqua" w:hAnsi="Book Antiqua"/>
          <w:b/>
          <w:sz w:val="10"/>
          <w:szCs w:val="10"/>
        </w:rPr>
      </w:pPr>
      <w:r>
        <w:rPr>
          <w:rFonts w:ascii="Book Antiqua" w:hAnsi="Book Antiqua"/>
          <w:b/>
          <w:sz w:val="22"/>
        </w:rPr>
        <w:br w:type="column"/>
      </w:r>
    </w:p>
    <w:p w:rsidR="00013B03" w:rsidRDefault="004A746C" w:rsidP="00013B03">
      <w:pPr>
        <w:ind w:left="-270" w:right="-45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2"/>
        </w:rPr>
        <w:t>PLEASE NOTE:</w:t>
      </w:r>
      <w:r>
        <w:rPr>
          <w:rFonts w:ascii="Book Antiqua" w:hAnsi="Book Antiqua"/>
          <w:sz w:val="22"/>
        </w:rPr>
        <w:t xml:space="preserve"> </w:t>
      </w:r>
      <w:r w:rsidRPr="00013B03">
        <w:rPr>
          <w:rFonts w:ascii="Book Antiqua" w:hAnsi="Book Antiqua"/>
          <w:sz w:val="20"/>
          <w:szCs w:val="20"/>
        </w:rPr>
        <w:t xml:space="preserve">Upon completion of the advisor change your new advisee academic information, including transcript, DARS report, and advisor code, </w:t>
      </w:r>
      <w:proofErr w:type="gramStart"/>
      <w:r w:rsidRPr="00013B03">
        <w:rPr>
          <w:rFonts w:ascii="Book Antiqua" w:hAnsi="Book Antiqua"/>
          <w:sz w:val="20"/>
          <w:szCs w:val="20"/>
        </w:rPr>
        <w:t>will be made</w:t>
      </w:r>
      <w:proofErr w:type="gramEnd"/>
      <w:r w:rsidRPr="00013B03">
        <w:rPr>
          <w:rFonts w:ascii="Book Antiqua" w:hAnsi="Book Antiqua"/>
          <w:sz w:val="20"/>
          <w:szCs w:val="20"/>
        </w:rPr>
        <w:t xml:space="preserve"> available through E-Services. </w:t>
      </w:r>
    </w:p>
    <w:p w:rsidR="00013B03" w:rsidRPr="00013B03" w:rsidRDefault="00013B03" w:rsidP="00013B03">
      <w:pPr>
        <w:ind w:right="-450"/>
        <w:rPr>
          <w:rFonts w:ascii="Book Antiqua" w:hAnsi="Book Antiqua"/>
          <w:sz w:val="8"/>
          <w:szCs w:val="8"/>
        </w:rPr>
        <w:sectPr w:rsidR="00013B03" w:rsidRPr="00013B03" w:rsidSect="00013B03">
          <w:type w:val="continuous"/>
          <w:pgSz w:w="12240" w:h="15840"/>
          <w:pgMar w:top="990" w:right="1440" w:bottom="1440" w:left="1440" w:header="720" w:footer="720" w:gutter="0"/>
          <w:cols w:num="2" w:space="720"/>
          <w:docGrid w:linePitch="360"/>
        </w:sectPr>
      </w:pPr>
    </w:p>
    <w:p w:rsidR="004A746C" w:rsidRDefault="00B65FDC" w:rsidP="00013B03">
      <w:pPr>
        <w:ind w:left="-270" w:right="-450"/>
        <w:rPr>
          <w:rFonts w:ascii="Book Antiqua" w:hAnsi="Book Antiqua"/>
          <w:sz w:val="22"/>
        </w:rPr>
      </w:pPr>
      <w:r>
        <w:rPr>
          <w:rFonts w:ascii="Book Antiqua" w:hAnsi="Book Antiqu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167640</wp:posOffset>
                </wp:positionV>
                <wp:extent cx="6419850" cy="0"/>
                <wp:effectExtent l="32385" t="34290" r="34290" b="323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FCC0" id="AutoShape 5" o:spid="_x0000_s1026" type="#_x0000_t32" style="position:absolute;margin-left:-19.95pt;margin-top:13.2pt;width:50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ee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" strokeweight="4.5pt"/>
            </w:pict>
          </mc:Fallback>
        </mc:AlternateContent>
      </w:r>
    </w:p>
    <w:p w:rsidR="00013B03" w:rsidRDefault="00013B03" w:rsidP="00013B03">
      <w:pPr>
        <w:ind w:left="-450" w:right="-450"/>
        <w:rPr>
          <w:rFonts w:ascii="Book Antiqua" w:hAnsi="Book Antiqua"/>
          <w:b/>
          <w:sz w:val="22"/>
        </w:rPr>
      </w:pPr>
    </w:p>
    <w:p w:rsidR="00013B03" w:rsidRDefault="00013B03" w:rsidP="00013B03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Office Use ONLY</w:t>
      </w:r>
    </w:p>
    <w:p w:rsidR="00013B03" w:rsidRDefault="00013B03" w:rsidP="00013B03">
      <w:pPr>
        <w:ind w:left="-450" w:right="-450"/>
        <w:rPr>
          <w:rFonts w:ascii="Book Antiqua" w:hAnsi="Book Antiqua"/>
          <w:b/>
          <w:sz w:val="8"/>
          <w:szCs w:val="8"/>
        </w:rPr>
      </w:pPr>
    </w:p>
    <w:p w:rsidR="00013B03" w:rsidRPr="00013B03" w:rsidRDefault="00013B03" w:rsidP="00013B03">
      <w:pPr>
        <w:ind w:left="-450" w:right="-45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Advisor ID:  _________________________________</w:t>
      </w:r>
      <w:r>
        <w:rPr>
          <w:rFonts w:ascii="Book Antiqua" w:hAnsi="Book Antiqua"/>
          <w:b/>
          <w:sz w:val="22"/>
        </w:rPr>
        <w:tab/>
        <w:t xml:space="preserve">          Date: _______________ Initials: _______</w:t>
      </w:r>
    </w:p>
    <w:sectPr w:rsidR="00013B03" w:rsidRPr="00013B03" w:rsidSect="00013B03">
      <w:type w:val="continuous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4E" w:rsidRDefault="00616A4E" w:rsidP="00616A4E">
      <w:r>
        <w:separator/>
      </w:r>
    </w:p>
  </w:endnote>
  <w:endnote w:type="continuationSeparator" w:id="0">
    <w:p w:rsidR="00616A4E" w:rsidRDefault="00616A4E" w:rsidP="0061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D1" w:rsidRPr="00EC17D1" w:rsidRDefault="00EC17D1">
    <w:pPr>
      <w:pStyle w:val="Footer"/>
      <w:rPr>
        <w:i/>
        <w:sz w:val="20"/>
      </w:rPr>
    </w:pPr>
    <w:r w:rsidRPr="00EC17D1">
      <w:rPr>
        <w:i/>
        <w:sz w:val="20"/>
      </w:rPr>
      <w:t>Updated 08/2018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4E" w:rsidRDefault="00616A4E" w:rsidP="00616A4E">
      <w:r>
        <w:separator/>
      </w:r>
    </w:p>
  </w:footnote>
  <w:footnote w:type="continuationSeparator" w:id="0">
    <w:p w:rsidR="00616A4E" w:rsidRDefault="00616A4E" w:rsidP="0061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F5C54"/>
    <w:multiLevelType w:val="hybridMultilevel"/>
    <w:tmpl w:val="01402E80"/>
    <w:lvl w:ilvl="0" w:tplc="7E0AD244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52"/>
    <w:rsid w:val="00013B03"/>
    <w:rsid w:val="000F56D0"/>
    <w:rsid w:val="00244B52"/>
    <w:rsid w:val="00462906"/>
    <w:rsid w:val="00467EDB"/>
    <w:rsid w:val="004A746C"/>
    <w:rsid w:val="004C0ECF"/>
    <w:rsid w:val="00616A4E"/>
    <w:rsid w:val="007158AE"/>
    <w:rsid w:val="00B65FDC"/>
    <w:rsid w:val="00D44960"/>
    <w:rsid w:val="00DF271D"/>
    <w:rsid w:val="00EC17D1"/>
    <w:rsid w:val="00F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D7AF"/>
  <w15:docId w15:val="{5CC0564E-78F7-40B4-B1E9-5C83571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0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E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74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A4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6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A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Zachary Johnson</cp:lastModifiedBy>
  <cp:revision>4</cp:revision>
  <cp:lastPrinted>2010-06-25T15:08:00Z</cp:lastPrinted>
  <dcterms:created xsi:type="dcterms:W3CDTF">2016-09-22T15:32:00Z</dcterms:created>
  <dcterms:modified xsi:type="dcterms:W3CDTF">2018-08-27T13:19:00Z</dcterms:modified>
</cp:coreProperties>
</file>