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3B" w:rsidRDefault="00563E4E">
      <w:pPr>
        <w:rPr>
          <w:sz w:val="25"/>
          <w:szCs w:val="25"/>
        </w:rPr>
      </w:pPr>
      <w:r w:rsidRPr="00A105B5">
        <w:rPr>
          <w:sz w:val="25"/>
          <w:szCs w:val="25"/>
        </w:rPr>
        <w:t>Position Title _______________________________</w:t>
      </w:r>
      <w:r w:rsidR="002E3B3B">
        <w:rPr>
          <w:sz w:val="25"/>
          <w:szCs w:val="25"/>
        </w:rPr>
        <w:t xml:space="preserve">____Name of Incumbent </w:t>
      </w:r>
      <w:r w:rsidRPr="00A105B5">
        <w:rPr>
          <w:sz w:val="25"/>
          <w:szCs w:val="25"/>
        </w:rPr>
        <w:t>_</w:t>
      </w:r>
      <w:r w:rsidR="003430AF">
        <w:rPr>
          <w:sz w:val="25"/>
          <w:szCs w:val="25"/>
        </w:rPr>
        <w:t>______</w:t>
      </w:r>
      <w:r w:rsidRPr="00A105B5">
        <w:rPr>
          <w:sz w:val="25"/>
          <w:szCs w:val="25"/>
        </w:rPr>
        <w:t>_</w:t>
      </w:r>
      <w:r w:rsidR="002E3B3B">
        <w:rPr>
          <w:sz w:val="25"/>
          <w:szCs w:val="25"/>
        </w:rPr>
        <w:t xml:space="preserve">________________________________  </w:t>
      </w:r>
    </w:p>
    <w:p w:rsidR="00460593" w:rsidRPr="00A105B5" w:rsidRDefault="00563E4E">
      <w:pPr>
        <w:rPr>
          <w:sz w:val="25"/>
          <w:szCs w:val="25"/>
        </w:rPr>
      </w:pPr>
      <w:r w:rsidRPr="00A105B5">
        <w:rPr>
          <w:sz w:val="25"/>
          <w:szCs w:val="25"/>
        </w:rPr>
        <w:t>University______________</w:t>
      </w:r>
      <w:r w:rsidR="00316820">
        <w:rPr>
          <w:sz w:val="25"/>
          <w:szCs w:val="25"/>
        </w:rPr>
        <w:t>__</w:t>
      </w:r>
      <w:r w:rsidR="002E3B3B">
        <w:rPr>
          <w:sz w:val="25"/>
          <w:szCs w:val="25"/>
        </w:rPr>
        <w:t xml:space="preserve">____________________________  </w:t>
      </w:r>
      <w:r w:rsidRPr="00A105B5">
        <w:rPr>
          <w:sz w:val="25"/>
          <w:szCs w:val="25"/>
        </w:rPr>
        <w:t xml:space="preserve"> P</w:t>
      </w:r>
      <w:r w:rsidR="003430AF">
        <w:rPr>
          <w:sz w:val="25"/>
          <w:szCs w:val="25"/>
        </w:rPr>
        <w:t>C</w:t>
      </w:r>
      <w:r w:rsidRPr="00A105B5">
        <w:rPr>
          <w:sz w:val="25"/>
          <w:szCs w:val="25"/>
        </w:rPr>
        <w:t>N_______</w:t>
      </w:r>
      <w:r w:rsidR="005B42AF">
        <w:rPr>
          <w:sz w:val="25"/>
          <w:szCs w:val="25"/>
        </w:rPr>
        <w:t>__</w:t>
      </w:r>
      <w:r w:rsidR="002E3B3B">
        <w:rPr>
          <w:sz w:val="25"/>
          <w:szCs w:val="25"/>
        </w:rPr>
        <w:t>___________  Date ____________________</w:t>
      </w:r>
    </w:p>
    <w:p w:rsidR="003E0EB6" w:rsidRPr="00A105B5" w:rsidRDefault="003E0EB6">
      <w:pPr>
        <w:rPr>
          <w:sz w:val="25"/>
          <w:szCs w:val="25"/>
        </w:rPr>
      </w:pPr>
    </w:p>
    <w:tbl>
      <w:tblPr>
        <w:tblStyle w:val="TableGrid"/>
        <w:tblW w:w="13338" w:type="dxa"/>
        <w:tblLook w:val="01E0"/>
      </w:tblPr>
      <w:tblGrid>
        <w:gridCol w:w="1578"/>
        <w:gridCol w:w="484"/>
        <w:gridCol w:w="482"/>
        <w:gridCol w:w="482"/>
        <w:gridCol w:w="483"/>
        <w:gridCol w:w="482"/>
        <w:gridCol w:w="9347"/>
      </w:tblGrid>
      <w:tr w:rsidR="007277EA" w:rsidRPr="00A105B5">
        <w:tc>
          <w:tcPr>
            <w:tcW w:w="1336" w:type="dxa"/>
          </w:tcPr>
          <w:p w:rsidR="007277EA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 xml:space="preserve">Factor </w:t>
            </w:r>
          </w:p>
        </w:tc>
        <w:tc>
          <w:tcPr>
            <w:tcW w:w="486" w:type="dxa"/>
          </w:tcPr>
          <w:p w:rsidR="007277EA" w:rsidRPr="00A105B5" w:rsidRDefault="00CB4FE8" w:rsidP="007277EA">
            <w:pPr>
              <w:jc w:val="center"/>
              <w:rPr>
                <w:kern w:val="22"/>
                <w:sz w:val="25"/>
                <w:szCs w:val="28"/>
              </w:rPr>
            </w:pPr>
            <w:r>
              <w:rPr>
                <w:kern w:val="22"/>
                <w:sz w:val="25"/>
                <w:szCs w:val="25"/>
              </w:rPr>
              <w:t>A</w:t>
            </w:r>
          </w:p>
        </w:tc>
        <w:tc>
          <w:tcPr>
            <w:tcW w:w="485" w:type="dxa"/>
          </w:tcPr>
          <w:p w:rsidR="007277EA" w:rsidRPr="00A105B5" w:rsidRDefault="00CB4FE8" w:rsidP="007277EA">
            <w:pPr>
              <w:jc w:val="center"/>
              <w:rPr>
                <w:kern w:val="22"/>
                <w:sz w:val="25"/>
                <w:szCs w:val="28"/>
              </w:rPr>
            </w:pPr>
            <w:r>
              <w:rPr>
                <w:kern w:val="22"/>
                <w:sz w:val="25"/>
                <w:szCs w:val="25"/>
              </w:rPr>
              <w:t>B</w:t>
            </w:r>
          </w:p>
        </w:tc>
        <w:tc>
          <w:tcPr>
            <w:tcW w:w="485" w:type="dxa"/>
          </w:tcPr>
          <w:p w:rsidR="007277EA" w:rsidRPr="00A105B5" w:rsidRDefault="00563E4E" w:rsidP="007277EA">
            <w:pPr>
              <w:jc w:val="center"/>
              <w:rPr>
                <w:kern w:val="22"/>
                <w:sz w:val="25"/>
                <w:szCs w:val="28"/>
              </w:rPr>
            </w:pPr>
            <w:r w:rsidRPr="00A105B5">
              <w:rPr>
                <w:kern w:val="22"/>
                <w:sz w:val="25"/>
                <w:szCs w:val="25"/>
              </w:rPr>
              <w:t>C</w:t>
            </w:r>
          </w:p>
        </w:tc>
        <w:tc>
          <w:tcPr>
            <w:tcW w:w="485" w:type="dxa"/>
          </w:tcPr>
          <w:p w:rsidR="007277EA" w:rsidRPr="00A105B5" w:rsidRDefault="00CB4FE8" w:rsidP="007277EA">
            <w:pPr>
              <w:jc w:val="center"/>
              <w:rPr>
                <w:kern w:val="22"/>
                <w:sz w:val="25"/>
                <w:szCs w:val="28"/>
              </w:rPr>
            </w:pPr>
            <w:r>
              <w:rPr>
                <w:kern w:val="22"/>
                <w:sz w:val="25"/>
                <w:szCs w:val="25"/>
              </w:rPr>
              <w:t>D</w:t>
            </w:r>
          </w:p>
        </w:tc>
        <w:tc>
          <w:tcPr>
            <w:tcW w:w="485" w:type="dxa"/>
          </w:tcPr>
          <w:p w:rsidR="007277EA" w:rsidRPr="00A105B5" w:rsidRDefault="00CB4FE8" w:rsidP="007277EA">
            <w:pPr>
              <w:jc w:val="center"/>
              <w:rPr>
                <w:kern w:val="22"/>
                <w:sz w:val="25"/>
                <w:szCs w:val="28"/>
              </w:rPr>
            </w:pPr>
            <w:r>
              <w:rPr>
                <w:kern w:val="22"/>
                <w:sz w:val="25"/>
                <w:szCs w:val="25"/>
              </w:rPr>
              <w:t>E</w:t>
            </w:r>
          </w:p>
        </w:tc>
        <w:tc>
          <w:tcPr>
            <w:tcW w:w="9576" w:type="dxa"/>
          </w:tcPr>
          <w:p w:rsidR="007277EA" w:rsidRPr="00A105B5" w:rsidRDefault="00563E4E">
            <w:pPr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Notes</w:t>
            </w: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7277EA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1</w:t>
            </w:r>
            <w:r w:rsidR="00511851" w:rsidRPr="00A105B5">
              <w:rPr>
                <w:sz w:val="25"/>
                <w:szCs w:val="25"/>
              </w:rPr>
              <w:t xml:space="preserve"> Knowledge, </w:t>
            </w:r>
          </w:p>
          <w:p w:rsidR="00511851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Expertise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511851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2</w:t>
            </w:r>
            <w:r w:rsidR="00511851" w:rsidRPr="00A105B5">
              <w:rPr>
                <w:sz w:val="25"/>
                <w:szCs w:val="25"/>
              </w:rPr>
              <w:t xml:space="preserve"> </w:t>
            </w:r>
          </w:p>
          <w:p w:rsidR="00511851" w:rsidRPr="00A105B5" w:rsidRDefault="00BA75E3" w:rsidP="007277E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Innovative</w:t>
            </w:r>
            <w:r w:rsidR="00511851" w:rsidRPr="00A105B5">
              <w:rPr>
                <w:sz w:val="25"/>
                <w:szCs w:val="25"/>
              </w:rPr>
              <w:t xml:space="preserve"> Thinking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511851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3</w:t>
            </w:r>
            <w:r w:rsidR="00511851" w:rsidRPr="00A105B5">
              <w:rPr>
                <w:sz w:val="25"/>
                <w:szCs w:val="25"/>
              </w:rPr>
              <w:t xml:space="preserve"> </w:t>
            </w:r>
          </w:p>
          <w:p w:rsidR="00511851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Strategic Planning &amp; Assessment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511851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4</w:t>
            </w:r>
          </w:p>
          <w:p w:rsidR="007277EA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 xml:space="preserve">Policy, Procedures, etc. 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7277EA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5</w:t>
            </w:r>
          </w:p>
          <w:p w:rsidR="00511851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Decision Making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7277EA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6</w:t>
            </w:r>
          </w:p>
          <w:p w:rsidR="00511851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Resource Mgt.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7277EA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7</w:t>
            </w:r>
          </w:p>
          <w:p w:rsidR="00511851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Leadership &amp; Mgt.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7277EA" w:rsidRPr="00A105B5">
        <w:trPr>
          <w:trHeight w:val="864"/>
        </w:trPr>
        <w:tc>
          <w:tcPr>
            <w:tcW w:w="1336" w:type="dxa"/>
          </w:tcPr>
          <w:p w:rsidR="007277EA" w:rsidRPr="00A105B5" w:rsidRDefault="007277EA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8</w:t>
            </w:r>
          </w:p>
          <w:p w:rsidR="00511851" w:rsidRPr="00A105B5" w:rsidRDefault="00511851" w:rsidP="007277EA">
            <w:pPr>
              <w:jc w:val="center"/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>Comm. &amp; Relationships</w:t>
            </w:r>
          </w:p>
        </w:tc>
        <w:tc>
          <w:tcPr>
            <w:tcW w:w="48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485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  <w:tc>
          <w:tcPr>
            <w:tcW w:w="9576" w:type="dxa"/>
          </w:tcPr>
          <w:p w:rsidR="007277EA" w:rsidRPr="00A105B5" w:rsidRDefault="007277EA">
            <w:pPr>
              <w:rPr>
                <w:sz w:val="25"/>
                <w:szCs w:val="25"/>
              </w:rPr>
            </w:pPr>
          </w:p>
        </w:tc>
      </w:tr>
      <w:tr w:rsidR="003E0EB6" w:rsidRPr="00A105B5">
        <w:trPr>
          <w:trHeight w:val="1340"/>
        </w:trPr>
        <w:tc>
          <w:tcPr>
            <w:tcW w:w="13338" w:type="dxa"/>
            <w:gridSpan w:val="7"/>
          </w:tcPr>
          <w:p w:rsidR="00316820" w:rsidRDefault="0064738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CEC</w:t>
            </w:r>
            <w:r w:rsidR="00316820">
              <w:rPr>
                <w:sz w:val="25"/>
                <w:szCs w:val="25"/>
              </w:rPr>
              <w:t xml:space="preserve"> Results:  This position is at the following level, Circle one:  University  Area  Section  Department  Program</w:t>
            </w:r>
          </w:p>
          <w:p w:rsidR="003E0EB6" w:rsidRPr="00A105B5" w:rsidRDefault="003E0EB6">
            <w:pPr>
              <w:rPr>
                <w:sz w:val="25"/>
                <w:szCs w:val="25"/>
              </w:rPr>
            </w:pPr>
            <w:r w:rsidRPr="00A105B5">
              <w:rPr>
                <w:sz w:val="25"/>
                <w:szCs w:val="25"/>
              </w:rPr>
              <w:t xml:space="preserve">Overall </w:t>
            </w:r>
            <w:r w:rsidR="003430AF">
              <w:rPr>
                <w:sz w:val="25"/>
                <w:szCs w:val="25"/>
              </w:rPr>
              <w:t>Salary Range Recommendation - Circle one:  A  B  C  D  E</w:t>
            </w:r>
            <w:r w:rsidR="0064738F">
              <w:rPr>
                <w:sz w:val="25"/>
                <w:szCs w:val="25"/>
              </w:rPr>
              <w:t xml:space="preserve">   Rationale for recommendation</w:t>
            </w:r>
            <w:r w:rsidR="003430AF">
              <w:rPr>
                <w:sz w:val="25"/>
                <w:szCs w:val="25"/>
              </w:rPr>
              <w:t>:</w:t>
            </w:r>
          </w:p>
        </w:tc>
      </w:tr>
    </w:tbl>
    <w:p w:rsidR="007277EA" w:rsidRPr="00A105B5" w:rsidRDefault="007277EA" w:rsidP="002E3B3B"/>
    <w:sectPr w:rsidR="007277EA" w:rsidRPr="00A105B5" w:rsidSect="002E3B3B">
      <w:headerReference w:type="default" r:id="rId6"/>
      <w:footerReference w:type="default" r:id="rId7"/>
      <w:pgSz w:w="15840" w:h="12240" w:orient="landscape" w:code="1"/>
      <w:pgMar w:top="1080" w:right="1440" w:bottom="360" w:left="1440" w:header="432" w:footer="432" w:gutter="0"/>
      <w:paperSrc w:first="259" w:other="259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E8C" w:rsidRDefault="00EC6E8C">
      <w:r>
        <w:separator/>
      </w:r>
    </w:p>
  </w:endnote>
  <w:endnote w:type="continuationSeparator" w:id="0">
    <w:p w:rsidR="00EC6E8C" w:rsidRDefault="00EC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8A" w:rsidRPr="00A105B5" w:rsidRDefault="004D7E47">
    <w:pPr>
      <w:pStyle w:val="Footer"/>
      <w:rPr>
        <w:sz w:val="25"/>
        <w:szCs w:val="25"/>
      </w:rPr>
    </w:pPr>
    <w:r>
      <w:rPr>
        <w:sz w:val="25"/>
        <w:szCs w:val="25"/>
      </w:rPr>
      <w:t>2/17/04</w:t>
    </w:r>
    <w:r w:rsidR="00A9338A">
      <w:rPr>
        <w:sz w:val="25"/>
        <w:szCs w:val="25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E8C" w:rsidRDefault="00EC6E8C">
      <w:r>
        <w:separator/>
      </w:r>
    </w:p>
  </w:footnote>
  <w:footnote w:type="continuationSeparator" w:id="0">
    <w:p w:rsidR="00EC6E8C" w:rsidRDefault="00EC6E8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8A" w:rsidRPr="00A105B5" w:rsidRDefault="00A9338A" w:rsidP="007277EA">
    <w:pPr>
      <w:pStyle w:val="Header"/>
      <w:jc w:val="center"/>
      <w:rPr>
        <w:sz w:val="25"/>
        <w:szCs w:val="25"/>
      </w:rPr>
    </w:pPr>
    <w:r>
      <w:rPr>
        <w:sz w:val="25"/>
        <w:szCs w:val="25"/>
      </w:rPr>
      <w:t xml:space="preserve">MSUAASF </w:t>
    </w:r>
    <w:r w:rsidRPr="00A105B5">
      <w:rPr>
        <w:sz w:val="25"/>
        <w:szCs w:val="25"/>
      </w:rPr>
      <w:t>Position Evaluation Worksheet</w:t>
    </w:r>
  </w:p>
  <w:p w:rsidR="00A9338A" w:rsidRPr="00A105B5" w:rsidRDefault="00A9338A" w:rsidP="003E0EB6">
    <w:pPr>
      <w:pStyle w:val="Header"/>
      <w:jc w:val="center"/>
      <w:rPr>
        <w:sz w:val="25"/>
        <w:szCs w:val="25"/>
      </w:rPr>
    </w:pPr>
    <w:r w:rsidRPr="00A105B5">
      <w:rPr>
        <w:sz w:val="20"/>
      </w:rPr>
      <w:t xml:space="preserve">(For use with Position Allocation </w:t>
    </w:r>
    <w:r w:rsidR="004D7E47">
      <w:rPr>
        <w:sz w:val="20"/>
      </w:rPr>
      <w:t>Matrix</w:t>
    </w:r>
    <w:r w:rsidRPr="00A105B5">
      <w:rPr>
        <w:sz w:val="20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92B"/>
    <w:rsid w:val="000E7466"/>
    <w:rsid w:val="001C53EF"/>
    <w:rsid w:val="002E3B3B"/>
    <w:rsid w:val="00316820"/>
    <w:rsid w:val="003430AF"/>
    <w:rsid w:val="00361781"/>
    <w:rsid w:val="003E0EB6"/>
    <w:rsid w:val="00460593"/>
    <w:rsid w:val="00475AE5"/>
    <w:rsid w:val="004D7E47"/>
    <w:rsid w:val="00511851"/>
    <w:rsid w:val="00563E4E"/>
    <w:rsid w:val="005B42AF"/>
    <w:rsid w:val="0064738F"/>
    <w:rsid w:val="0067080E"/>
    <w:rsid w:val="007277EA"/>
    <w:rsid w:val="00844472"/>
    <w:rsid w:val="009816E5"/>
    <w:rsid w:val="00A105B5"/>
    <w:rsid w:val="00A9338A"/>
    <w:rsid w:val="00AB0530"/>
    <w:rsid w:val="00BA75E3"/>
    <w:rsid w:val="00BB21BC"/>
    <w:rsid w:val="00CB4FE8"/>
    <w:rsid w:val="00DA667C"/>
    <w:rsid w:val="00EC6E8C"/>
    <w:rsid w:val="00F9692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277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77E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2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 ________________________________________</vt:lpstr>
    </vt:vector>
  </TitlesOfParts>
  <Company>Office of the Chancellor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 ________________________________________</dc:title>
  <dc:subject/>
  <dc:creator>Jim Lee</dc:creator>
  <cp:keywords/>
  <dc:description/>
  <cp:lastModifiedBy>Patrick Redford</cp:lastModifiedBy>
  <cp:revision>2</cp:revision>
  <cp:lastPrinted>2004-02-05T21:42:00Z</cp:lastPrinted>
  <dcterms:created xsi:type="dcterms:W3CDTF">2015-03-17T19:49:00Z</dcterms:created>
  <dcterms:modified xsi:type="dcterms:W3CDTF">2015-03-17T19:49:00Z</dcterms:modified>
</cp:coreProperties>
</file>