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4F33A" w14:textId="555D2B91" w:rsidR="00AF7BB4" w:rsidRPr="00C40570" w:rsidRDefault="00AF7BB4" w:rsidP="00C6315A">
      <w:pPr>
        <w:spacing w:after="0"/>
        <w:jc w:val="center"/>
        <w:rPr>
          <w:rFonts w:cstheme="minorHAnsi"/>
          <w:b/>
          <w:color w:val="C00000"/>
          <w:szCs w:val="20"/>
        </w:rPr>
      </w:pPr>
      <w:bookmarkStart w:id="0" w:name="_GoBack"/>
      <w:bookmarkEnd w:id="0"/>
      <w:r w:rsidRPr="00C40570">
        <w:rPr>
          <w:rFonts w:cstheme="minorHAnsi"/>
          <w:b/>
          <w:color w:val="C00000"/>
          <w:szCs w:val="20"/>
        </w:rPr>
        <w:t>You asked….and the C</w:t>
      </w:r>
      <w:r w:rsidR="00CE1230" w:rsidRPr="00C40570">
        <w:rPr>
          <w:rFonts w:cstheme="minorHAnsi"/>
          <w:b/>
          <w:color w:val="C00000"/>
          <w:szCs w:val="20"/>
        </w:rPr>
        <w:t>enter for Professional Development/Teaching and Learning Center</w:t>
      </w:r>
      <w:r w:rsidRPr="00C40570">
        <w:rPr>
          <w:rFonts w:cstheme="minorHAnsi"/>
          <w:b/>
          <w:color w:val="C00000"/>
          <w:szCs w:val="20"/>
        </w:rPr>
        <w:t xml:space="preserve"> answered!</w:t>
      </w:r>
    </w:p>
    <w:p w14:paraId="17C6DBE8" w14:textId="7219C69A" w:rsidR="00C6315A" w:rsidRPr="00CE1230" w:rsidRDefault="00C6315A" w:rsidP="00CE1230">
      <w:pPr>
        <w:spacing w:after="0"/>
        <w:jc w:val="center"/>
        <w:rPr>
          <w:rFonts w:cstheme="minorHAnsi"/>
          <w:b/>
          <w:szCs w:val="20"/>
        </w:rPr>
      </w:pPr>
      <w:r w:rsidRPr="00CE1230">
        <w:rPr>
          <w:rFonts w:cstheme="minorHAnsi"/>
          <w:b/>
          <w:szCs w:val="20"/>
        </w:rPr>
        <w:t>Here you go: l</w:t>
      </w:r>
      <w:r w:rsidR="00342A93" w:rsidRPr="00CE1230">
        <w:rPr>
          <w:rFonts w:cstheme="minorHAnsi"/>
          <w:b/>
          <w:szCs w:val="20"/>
        </w:rPr>
        <w:t>ots of</w:t>
      </w:r>
      <w:r w:rsidR="0077415E" w:rsidRPr="00CE1230">
        <w:rPr>
          <w:rFonts w:cstheme="minorHAnsi"/>
          <w:b/>
          <w:szCs w:val="20"/>
        </w:rPr>
        <w:t xml:space="preserve"> </w:t>
      </w:r>
      <w:r w:rsidR="00AF7BB4" w:rsidRPr="00C40570">
        <w:rPr>
          <w:rFonts w:cstheme="minorHAnsi"/>
          <w:b/>
          <w:sz w:val="24"/>
          <w:szCs w:val="20"/>
        </w:rPr>
        <w:t xml:space="preserve">course </w:t>
      </w:r>
      <w:r w:rsidR="0077415E" w:rsidRPr="00C40570">
        <w:rPr>
          <w:rFonts w:cstheme="minorHAnsi"/>
          <w:b/>
          <w:sz w:val="24"/>
          <w:szCs w:val="20"/>
        </w:rPr>
        <w:t>evaluation options</w:t>
      </w:r>
      <w:r w:rsidR="0077415E" w:rsidRPr="00CE1230">
        <w:rPr>
          <w:rFonts w:cstheme="minorHAnsi"/>
          <w:b/>
          <w:szCs w:val="20"/>
        </w:rPr>
        <w:t>…</w:t>
      </w:r>
      <w:r w:rsidR="0077415E" w:rsidRPr="00CE1230">
        <w:rPr>
          <w:rFonts w:cstheme="minorHAnsi"/>
          <w:b/>
          <w:i/>
          <w:szCs w:val="20"/>
          <w:u w:val="single"/>
        </w:rPr>
        <w:t>in one place</w:t>
      </w:r>
      <w:r w:rsidR="0077415E" w:rsidRPr="00CE1230">
        <w:rPr>
          <w:rFonts w:cstheme="minorHAnsi"/>
          <w:b/>
          <w:szCs w:val="20"/>
        </w:rPr>
        <w:t>!</w:t>
      </w:r>
    </w:p>
    <w:p w14:paraId="24AA8FBB" w14:textId="435B338C" w:rsidR="00CE1230" w:rsidRDefault="00CE1230" w:rsidP="00CE1230">
      <w:pPr>
        <w:spacing w:after="0"/>
        <w:jc w:val="center"/>
        <w:rPr>
          <w:rFonts w:cstheme="minorHAnsi"/>
          <w:sz w:val="20"/>
          <w:szCs w:val="20"/>
        </w:rPr>
      </w:pPr>
      <w:r>
        <w:rPr>
          <w:rFonts w:cstheme="minorHAnsi"/>
          <w:sz w:val="20"/>
          <w:szCs w:val="20"/>
        </w:rPr>
        <w:t>****************************************</w:t>
      </w:r>
    </w:p>
    <w:p w14:paraId="2D4C2F53" w14:textId="158D7095" w:rsidR="00AF7BB4" w:rsidRPr="00C40570" w:rsidRDefault="00AF7BB4" w:rsidP="00CE1230">
      <w:pPr>
        <w:spacing w:after="0" w:line="240" w:lineRule="auto"/>
        <w:jc w:val="center"/>
        <w:rPr>
          <w:rFonts w:eastAsia="Times New Roman" w:cstheme="minorHAnsi"/>
          <w:color w:val="C00000"/>
          <w:sz w:val="28"/>
          <w:szCs w:val="20"/>
          <w:u w:val="single"/>
        </w:rPr>
      </w:pPr>
      <w:r w:rsidRPr="00C40570">
        <w:rPr>
          <w:rFonts w:eastAsia="Times New Roman" w:cstheme="minorHAnsi"/>
          <w:color w:val="C00000"/>
          <w:sz w:val="28"/>
          <w:szCs w:val="20"/>
          <w:u w:val="single"/>
        </w:rPr>
        <w:t xml:space="preserve">What about </w:t>
      </w:r>
      <w:r w:rsidRPr="00C40570">
        <w:rPr>
          <w:rFonts w:eastAsia="Times New Roman" w:cstheme="minorHAnsi"/>
          <w:b/>
          <w:color w:val="C00000"/>
          <w:sz w:val="28"/>
          <w:szCs w:val="20"/>
          <w:u w:val="single"/>
        </w:rPr>
        <w:t xml:space="preserve">ONLINE </w:t>
      </w:r>
      <w:r w:rsidRPr="00C40570">
        <w:rPr>
          <w:rFonts w:eastAsia="Times New Roman" w:cstheme="minorHAnsi"/>
          <w:color w:val="C00000"/>
          <w:sz w:val="28"/>
          <w:szCs w:val="20"/>
          <w:u w:val="single"/>
        </w:rPr>
        <w:t>evaluations?</w:t>
      </w:r>
    </w:p>
    <w:p w14:paraId="46D664F9" w14:textId="77777777" w:rsidR="00C6315A" w:rsidRPr="00CE1230" w:rsidRDefault="00C6315A" w:rsidP="00C6315A">
      <w:pPr>
        <w:spacing w:after="0" w:line="240" w:lineRule="auto"/>
        <w:rPr>
          <w:rFonts w:eastAsia="Times New Roman" w:cstheme="minorHAnsi"/>
          <w:sz w:val="20"/>
          <w:szCs w:val="20"/>
        </w:rPr>
      </w:pPr>
    </w:p>
    <w:p w14:paraId="7414B479" w14:textId="030D4481" w:rsidR="00AF7BB4" w:rsidRPr="00CE1230" w:rsidRDefault="00AF7BB4" w:rsidP="00C6315A">
      <w:pPr>
        <w:spacing w:after="0"/>
        <w:rPr>
          <w:rFonts w:cstheme="minorHAnsi"/>
          <w:sz w:val="20"/>
          <w:szCs w:val="20"/>
        </w:rPr>
      </w:pPr>
      <w:r w:rsidRPr="00CE1230">
        <w:rPr>
          <w:rFonts w:cstheme="minorHAnsi"/>
          <w:sz w:val="20"/>
          <w:szCs w:val="20"/>
        </w:rPr>
        <w:t>eLearning Support has provided the attached faculty and course evaluation, which can be added to your D2L shell. Once added to your course, this anonymous survey can be edited as desired. All survey results are confidential and can only be shared by you. Results can be viewed, printed, and exported to Excel.</w:t>
      </w:r>
    </w:p>
    <w:p w14:paraId="595C8D34" w14:textId="77777777" w:rsidR="00AF7BB4" w:rsidRPr="00CE1230" w:rsidRDefault="00AF7BB4" w:rsidP="00C6315A">
      <w:pPr>
        <w:pStyle w:val="ListParagraph"/>
        <w:numPr>
          <w:ilvl w:val="0"/>
          <w:numId w:val="3"/>
        </w:numPr>
        <w:rPr>
          <w:rFonts w:asciiTheme="minorHAnsi" w:hAnsiTheme="minorHAnsi" w:cstheme="minorHAnsi"/>
          <w:sz w:val="20"/>
          <w:szCs w:val="20"/>
        </w:rPr>
      </w:pPr>
      <w:r w:rsidRPr="00CE1230">
        <w:rPr>
          <w:rFonts w:asciiTheme="minorHAnsi" w:hAnsiTheme="minorHAnsi" w:cstheme="minorHAnsi"/>
          <w:sz w:val="20"/>
          <w:szCs w:val="20"/>
        </w:rPr>
        <w:t xml:space="preserve">To preview the evaluation questions, open the attached Word document. </w:t>
      </w:r>
    </w:p>
    <w:p w14:paraId="31FAE9A9" w14:textId="050CF615" w:rsidR="00AF7BB4" w:rsidRPr="00CE1230" w:rsidRDefault="00AF7BB4" w:rsidP="00C6315A">
      <w:pPr>
        <w:pStyle w:val="ListParagraph"/>
        <w:numPr>
          <w:ilvl w:val="0"/>
          <w:numId w:val="3"/>
        </w:numPr>
        <w:rPr>
          <w:rFonts w:asciiTheme="minorHAnsi" w:hAnsiTheme="minorHAnsi" w:cstheme="minorHAnsi"/>
          <w:sz w:val="20"/>
          <w:szCs w:val="20"/>
        </w:rPr>
      </w:pPr>
      <w:r w:rsidRPr="00CE1230">
        <w:rPr>
          <w:rFonts w:asciiTheme="minorHAnsi" w:hAnsiTheme="minorHAnsi" w:cstheme="minorHAnsi"/>
          <w:sz w:val="20"/>
          <w:szCs w:val="20"/>
        </w:rPr>
        <w:t>If you want to add the evaluation to your course, follow the instructions below, or contact Beth Jensen in eLearning Support for assistance (</w:t>
      </w:r>
      <w:hyperlink r:id="rId5" w:history="1">
        <w:r w:rsidRPr="00CE1230">
          <w:rPr>
            <w:rStyle w:val="Hyperlink"/>
            <w:rFonts w:asciiTheme="minorHAnsi" w:hAnsiTheme="minorHAnsi" w:cstheme="minorHAnsi"/>
            <w:sz w:val="20"/>
            <w:szCs w:val="20"/>
          </w:rPr>
          <w:t>beth.jensen@bemidjistate.edu</w:t>
        </w:r>
      </w:hyperlink>
      <w:r w:rsidRPr="00CE1230">
        <w:rPr>
          <w:rFonts w:asciiTheme="minorHAnsi" w:hAnsiTheme="minorHAnsi" w:cstheme="minorHAnsi"/>
          <w:sz w:val="20"/>
          <w:szCs w:val="20"/>
        </w:rPr>
        <w:t xml:space="preserve">). </w:t>
      </w:r>
      <w:r w:rsidR="00C6315A" w:rsidRPr="00CE1230">
        <w:rPr>
          <w:rFonts w:asciiTheme="minorHAnsi" w:hAnsiTheme="minorHAnsi" w:cstheme="minorHAnsi"/>
          <w:sz w:val="20"/>
          <w:szCs w:val="20"/>
        </w:rPr>
        <w:t xml:space="preserve"> </w:t>
      </w:r>
    </w:p>
    <w:p w14:paraId="22851ABD" w14:textId="77777777" w:rsidR="00AF7BB4" w:rsidRPr="00CE1230" w:rsidRDefault="00AF7BB4" w:rsidP="00C6315A">
      <w:pPr>
        <w:pStyle w:val="ListParagraph"/>
        <w:rPr>
          <w:rFonts w:asciiTheme="minorHAnsi" w:hAnsiTheme="minorHAnsi" w:cstheme="minorHAnsi"/>
          <w:sz w:val="20"/>
          <w:szCs w:val="20"/>
        </w:rPr>
      </w:pPr>
    </w:p>
    <w:p w14:paraId="01E2BF5B" w14:textId="77777777" w:rsidR="00AF7BB4" w:rsidRPr="00CE1230" w:rsidRDefault="00AF7BB4" w:rsidP="00C6315A">
      <w:pPr>
        <w:spacing w:after="0"/>
        <w:rPr>
          <w:rFonts w:cstheme="minorHAnsi"/>
          <w:b/>
          <w:bCs/>
          <w:sz w:val="20"/>
          <w:szCs w:val="20"/>
        </w:rPr>
      </w:pPr>
      <w:r w:rsidRPr="00CE1230">
        <w:rPr>
          <w:rFonts w:cstheme="minorHAnsi"/>
          <w:b/>
          <w:bCs/>
          <w:sz w:val="20"/>
          <w:szCs w:val="20"/>
        </w:rPr>
        <w:t>Add the “Evaluation of Faculty and Course” Survey to your D2L shell</w:t>
      </w:r>
    </w:p>
    <w:p w14:paraId="72D3BA0E" w14:textId="77777777" w:rsidR="00AF7BB4" w:rsidRPr="00CE1230" w:rsidRDefault="00AF7BB4" w:rsidP="00C6315A">
      <w:pPr>
        <w:pStyle w:val="ListParagraph"/>
        <w:numPr>
          <w:ilvl w:val="0"/>
          <w:numId w:val="4"/>
        </w:numPr>
        <w:rPr>
          <w:rFonts w:asciiTheme="minorHAnsi" w:hAnsiTheme="minorHAnsi" w:cstheme="minorHAnsi"/>
          <w:sz w:val="20"/>
          <w:szCs w:val="20"/>
        </w:rPr>
      </w:pPr>
      <w:r w:rsidRPr="00CE1230">
        <w:rPr>
          <w:rFonts w:asciiTheme="minorHAnsi" w:hAnsiTheme="minorHAnsi" w:cstheme="minorHAnsi"/>
          <w:sz w:val="20"/>
          <w:szCs w:val="20"/>
        </w:rPr>
        <w:t>Save the attached .zip file to your computer</w:t>
      </w:r>
    </w:p>
    <w:p w14:paraId="3F95AD8A" w14:textId="77777777" w:rsidR="00AF7BB4" w:rsidRPr="00CE1230" w:rsidRDefault="00AF7BB4" w:rsidP="00C6315A">
      <w:pPr>
        <w:pStyle w:val="ListParagraph"/>
        <w:numPr>
          <w:ilvl w:val="0"/>
          <w:numId w:val="4"/>
        </w:numPr>
        <w:rPr>
          <w:rFonts w:asciiTheme="minorHAnsi" w:hAnsiTheme="minorHAnsi" w:cstheme="minorHAnsi"/>
          <w:sz w:val="20"/>
          <w:szCs w:val="20"/>
        </w:rPr>
      </w:pPr>
      <w:r w:rsidRPr="00CE1230">
        <w:rPr>
          <w:rFonts w:asciiTheme="minorHAnsi" w:hAnsiTheme="minorHAnsi" w:cstheme="minorHAnsi"/>
          <w:sz w:val="20"/>
          <w:szCs w:val="20"/>
        </w:rPr>
        <w:t>Enter your course in D2L</w:t>
      </w:r>
    </w:p>
    <w:p w14:paraId="6C2F5AAD" w14:textId="77777777" w:rsidR="00AF7BB4" w:rsidRPr="00CE1230" w:rsidRDefault="00AF7BB4" w:rsidP="00C6315A">
      <w:pPr>
        <w:pStyle w:val="ListParagraph"/>
        <w:numPr>
          <w:ilvl w:val="0"/>
          <w:numId w:val="4"/>
        </w:numPr>
        <w:rPr>
          <w:rFonts w:asciiTheme="minorHAnsi" w:hAnsiTheme="minorHAnsi" w:cstheme="minorHAnsi"/>
          <w:sz w:val="20"/>
          <w:szCs w:val="20"/>
        </w:rPr>
      </w:pPr>
      <w:r w:rsidRPr="00CE1230">
        <w:rPr>
          <w:rFonts w:asciiTheme="minorHAnsi" w:hAnsiTheme="minorHAnsi" w:cstheme="minorHAnsi"/>
          <w:sz w:val="20"/>
          <w:szCs w:val="20"/>
        </w:rPr>
        <w:t xml:space="preserve">Click </w:t>
      </w:r>
      <w:r w:rsidRPr="00CE1230">
        <w:rPr>
          <w:rFonts w:asciiTheme="minorHAnsi" w:hAnsiTheme="minorHAnsi" w:cstheme="minorHAnsi"/>
          <w:b/>
          <w:bCs/>
          <w:sz w:val="20"/>
          <w:szCs w:val="20"/>
        </w:rPr>
        <w:t>Course Admin</w:t>
      </w:r>
    </w:p>
    <w:p w14:paraId="6FB68CFD" w14:textId="77777777" w:rsidR="00AF7BB4" w:rsidRPr="00CE1230" w:rsidRDefault="00AF7BB4" w:rsidP="00C6315A">
      <w:pPr>
        <w:pStyle w:val="ListParagraph"/>
        <w:numPr>
          <w:ilvl w:val="0"/>
          <w:numId w:val="4"/>
        </w:numPr>
        <w:rPr>
          <w:rFonts w:asciiTheme="minorHAnsi" w:hAnsiTheme="minorHAnsi" w:cstheme="minorHAnsi"/>
          <w:sz w:val="20"/>
          <w:szCs w:val="20"/>
        </w:rPr>
      </w:pPr>
      <w:r w:rsidRPr="00CE1230">
        <w:rPr>
          <w:rFonts w:asciiTheme="minorHAnsi" w:hAnsiTheme="minorHAnsi" w:cstheme="minorHAnsi"/>
          <w:sz w:val="20"/>
          <w:szCs w:val="20"/>
        </w:rPr>
        <w:t xml:space="preserve">Click </w:t>
      </w:r>
      <w:r w:rsidRPr="00CE1230">
        <w:rPr>
          <w:rFonts w:asciiTheme="minorHAnsi" w:hAnsiTheme="minorHAnsi" w:cstheme="minorHAnsi"/>
          <w:b/>
          <w:bCs/>
          <w:sz w:val="20"/>
          <w:szCs w:val="20"/>
        </w:rPr>
        <w:t>Import/Export/Copy Components</w:t>
      </w:r>
    </w:p>
    <w:p w14:paraId="494BC6B6" w14:textId="77777777" w:rsidR="00AF7BB4" w:rsidRPr="00CE1230" w:rsidRDefault="00AF7BB4" w:rsidP="00C6315A">
      <w:pPr>
        <w:pStyle w:val="ListParagraph"/>
        <w:numPr>
          <w:ilvl w:val="0"/>
          <w:numId w:val="4"/>
        </w:numPr>
        <w:rPr>
          <w:rFonts w:asciiTheme="minorHAnsi" w:hAnsiTheme="minorHAnsi" w:cstheme="minorHAnsi"/>
          <w:sz w:val="20"/>
          <w:szCs w:val="20"/>
        </w:rPr>
      </w:pPr>
      <w:r w:rsidRPr="00CE1230">
        <w:rPr>
          <w:rFonts w:asciiTheme="minorHAnsi" w:hAnsiTheme="minorHAnsi" w:cstheme="minorHAnsi"/>
          <w:sz w:val="20"/>
          <w:szCs w:val="20"/>
        </w:rPr>
        <w:t xml:space="preserve">Click </w:t>
      </w:r>
      <w:r w:rsidRPr="00CE1230">
        <w:rPr>
          <w:rFonts w:asciiTheme="minorHAnsi" w:hAnsiTheme="minorHAnsi" w:cstheme="minorHAnsi"/>
          <w:b/>
          <w:bCs/>
          <w:sz w:val="20"/>
          <w:szCs w:val="20"/>
        </w:rPr>
        <w:t>Import Components</w:t>
      </w:r>
      <w:r w:rsidRPr="00CE1230">
        <w:rPr>
          <w:rFonts w:asciiTheme="minorHAnsi" w:hAnsiTheme="minorHAnsi" w:cstheme="minorHAnsi"/>
          <w:sz w:val="20"/>
          <w:szCs w:val="20"/>
        </w:rPr>
        <w:t xml:space="preserve"> (from a course package)</w:t>
      </w:r>
    </w:p>
    <w:p w14:paraId="7B13173E" w14:textId="77777777" w:rsidR="00AF7BB4" w:rsidRPr="00CE1230" w:rsidRDefault="00AF7BB4" w:rsidP="00C6315A">
      <w:pPr>
        <w:pStyle w:val="ListParagraph"/>
        <w:numPr>
          <w:ilvl w:val="0"/>
          <w:numId w:val="4"/>
        </w:numPr>
        <w:rPr>
          <w:rFonts w:asciiTheme="minorHAnsi" w:hAnsiTheme="minorHAnsi" w:cstheme="minorHAnsi"/>
          <w:sz w:val="20"/>
          <w:szCs w:val="20"/>
        </w:rPr>
      </w:pPr>
      <w:r w:rsidRPr="00CE1230">
        <w:rPr>
          <w:rFonts w:asciiTheme="minorHAnsi" w:hAnsiTheme="minorHAnsi" w:cstheme="minorHAnsi"/>
          <w:sz w:val="20"/>
          <w:szCs w:val="20"/>
        </w:rPr>
        <w:t xml:space="preserve">Click </w:t>
      </w:r>
      <w:r w:rsidRPr="00CE1230">
        <w:rPr>
          <w:rFonts w:asciiTheme="minorHAnsi" w:hAnsiTheme="minorHAnsi" w:cstheme="minorHAnsi"/>
          <w:b/>
          <w:bCs/>
          <w:sz w:val="20"/>
          <w:szCs w:val="20"/>
        </w:rPr>
        <w:t>Start</w:t>
      </w:r>
    </w:p>
    <w:p w14:paraId="266FB1A4" w14:textId="77777777" w:rsidR="00AF7BB4" w:rsidRPr="00CE1230" w:rsidRDefault="00AF7BB4" w:rsidP="00C6315A">
      <w:pPr>
        <w:pStyle w:val="ListParagraph"/>
        <w:numPr>
          <w:ilvl w:val="0"/>
          <w:numId w:val="4"/>
        </w:numPr>
        <w:rPr>
          <w:rFonts w:asciiTheme="minorHAnsi" w:hAnsiTheme="minorHAnsi" w:cstheme="minorHAnsi"/>
          <w:sz w:val="20"/>
          <w:szCs w:val="20"/>
        </w:rPr>
      </w:pPr>
      <w:r w:rsidRPr="00CE1230">
        <w:rPr>
          <w:rFonts w:asciiTheme="minorHAnsi" w:hAnsiTheme="minorHAnsi" w:cstheme="minorHAnsi"/>
          <w:sz w:val="20"/>
          <w:szCs w:val="20"/>
        </w:rPr>
        <w:t xml:space="preserve">Click </w:t>
      </w:r>
      <w:r w:rsidRPr="00CE1230">
        <w:rPr>
          <w:rFonts w:asciiTheme="minorHAnsi" w:hAnsiTheme="minorHAnsi" w:cstheme="minorHAnsi"/>
          <w:b/>
          <w:bCs/>
          <w:sz w:val="20"/>
          <w:szCs w:val="20"/>
        </w:rPr>
        <w:t>Upload</w:t>
      </w:r>
    </w:p>
    <w:p w14:paraId="25FEADD5" w14:textId="77777777" w:rsidR="00AF7BB4" w:rsidRPr="00CE1230" w:rsidRDefault="00AF7BB4" w:rsidP="00C6315A">
      <w:pPr>
        <w:pStyle w:val="ListParagraph"/>
        <w:numPr>
          <w:ilvl w:val="0"/>
          <w:numId w:val="4"/>
        </w:numPr>
        <w:rPr>
          <w:rFonts w:asciiTheme="minorHAnsi" w:hAnsiTheme="minorHAnsi" w:cstheme="minorHAnsi"/>
          <w:sz w:val="20"/>
          <w:szCs w:val="20"/>
        </w:rPr>
      </w:pPr>
      <w:r w:rsidRPr="00CE1230">
        <w:rPr>
          <w:rFonts w:asciiTheme="minorHAnsi" w:hAnsiTheme="minorHAnsi" w:cstheme="minorHAnsi"/>
          <w:b/>
          <w:bCs/>
          <w:sz w:val="20"/>
          <w:szCs w:val="20"/>
        </w:rPr>
        <w:t>Select the .zip file</w:t>
      </w:r>
      <w:r w:rsidRPr="00CE1230">
        <w:rPr>
          <w:rFonts w:asciiTheme="minorHAnsi" w:hAnsiTheme="minorHAnsi" w:cstheme="minorHAnsi"/>
          <w:sz w:val="20"/>
          <w:szCs w:val="20"/>
        </w:rPr>
        <w:t xml:space="preserve"> and click </w:t>
      </w:r>
      <w:r w:rsidRPr="00CE1230">
        <w:rPr>
          <w:rFonts w:asciiTheme="minorHAnsi" w:hAnsiTheme="minorHAnsi" w:cstheme="minorHAnsi"/>
          <w:b/>
          <w:bCs/>
          <w:sz w:val="20"/>
          <w:szCs w:val="20"/>
        </w:rPr>
        <w:t>Open</w:t>
      </w:r>
      <w:r w:rsidRPr="00CE1230">
        <w:rPr>
          <w:rFonts w:asciiTheme="minorHAnsi" w:hAnsiTheme="minorHAnsi" w:cstheme="minorHAnsi"/>
          <w:sz w:val="20"/>
          <w:szCs w:val="20"/>
        </w:rPr>
        <w:t xml:space="preserve"> </w:t>
      </w:r>
    </w:p>
    <w:p w14:paraId="365F8245" w14:textId="77777777" w:rsidR="00AF7BB4" w:rsidRPr="00CE1230" w:rsidRDefault="00AF7BB4" w:rsidP="00C6315A">
      <w:pPr>
        <w:pStyle w:val="ListParagraph"/>
        <w:numPr>
          <w:ilvl w:val="0"/>
          <w:numId w:val="4"/>
        </w:numPr>
        <w:rPr>
          <w:rFonts w:asciiTheme="minorHAnsi" w:hAnsiTheme="minorHAnsi" w:cstheme="minorHAnsi"/>
          <w:sz w:val="20"/>
          <w:szCs w:val="20"/>
        </w:rPr>
      </w:pPr>
      <w:r w:rsidRPr="00CE1230">
        <w:rPr>
          <w:rFonts w:asciiTheme="minorHAnsi" w:hAnsiTheme="minorHAnsi" w:cstheme="minorHAnsi"/>
          <w:sz w:val="20"/>
          <w:szCs w:val="20"/>
        </w:rPr>
        <w:t xml:space="preserve">Click </w:t>
      </w:r>
      <w:r w:rsidRPr="00CE1230">
        <w:rPr>
          <w:rFonts w:asciiTheme="minorHAnsi" w:hAnsiTheme="minorHAnsi" w:cstheme="minorHAnsi"/>
          <w:b/>
          <w:bCs/>
          <w:sz w:val="20"/>
          <w:szCs w:val="20"/>
        </w:rPr>
        <w:t xml:space="preserve">Import All Components, </w:t>
      </w:r>
      <w:r w:rsidRPr="00CE1230">
        <w:rPr>
          <w:rFonts w:asciiTheme="minorHAnsi" w:hAnsiTheme="minorHAnsi" w:cstheme="minorHAnsi"/>
          <w:sz w:val="20"/>
          <w:szCs w:val="20"/>
        </w:rPr>
        <w:t xml:space="preserve">then click </w:t>
      </w:r>
      <w:r w:rsidRPr="00CE1230">
        <w:rPr>
          <w:rFonts w:asciiTheme="minorHAnsi" w:hAnsiTheme="minorHAnsi" w:cstheme="minorHAnsi"/>
          <w:b/>
          <w:bCs/>
          <w:sz w:val="20"/>
          <w:szCs w:val="20"/>
        </w:rPr>
        <w:t>View Content</w:t>
      </w:r>
    </w:p>
    <w:p w14:paraId="15E6D5A1" w14:textId="77777777" w:rsidR="00AF7BB4" w:rsidRPr="00CE1230" w:rsidRDefault="00AF7BB4" w:rsidP="00C6315A">
      <w:pPr>
        <w:spacing w:after="0"/>
        <w:rPr>
          <w:rFonts w:cstheme="minorHAnsi"/>
          <w:b/>
          <w:bCs/>
          <w:sz w:val="20"/>
          <w:szCs w:val="20"/>
        </w:rPr>
      </w:pPr>
      <w:r w:rsidRPr="00CE1230">
        <w:rPr>
          <w:rFonts w:cstheme="minorHAnsi"/>
          <w:b/>
          <w:bCs/>
          <w:sz w:val="20"/>
          <w:szCs w:val="20"/>
        </w:rPr>
        <w:t>Preview the Survey in the Course</w:t>
      </w:r>
    </w:p>
    <w:p w14:paraId="539E3710" w14:textId="77777777" w:rsidR="00AF7BB4" w:rsidRPr="00CE1230" w:rsidRDefault="00AF7BB4" w:rsidP="00C6315A">
      <w:pPr>
        <w:pStyle w:val="ListParagraph"/>
        <w:numPr>
          <w:ilvl w:val="0"/>
          <w:numId w:val="5"/>
        </w:numPr>
        <w:rPr>
          <w:rFonts w:asciiTheme="minorHAnsi" w:hAnsiTheme="minorHAnsi" w:cstheme="minorHAnsi"/>
          <w:sz w:val="20"/>
          <w:szCs w:val="20"/>
        </w:rPr>
      </w:pPr>
      <w:r w:rsidRPr="00CE1230">
        <w:rPr>
          <w:rFonts w:asciiTheme="minorHAnsi" w:hAnsiTheme="minorHAnsi" w:cstheme="minorHAnsi"/>
          <w:sz w:val="20"/>
          <w:szCs w:val="20"/>
        </w:rPr>
        <w:t xml:space="preserve">Click the </w:t>
      </w:r>
      <w:r w:rsidRPr="00CE1230">
        <w:rPr>
          <w:rFonts w:asciiTheme="minorHAnsi" w:hAnsiTheme="minorHAnsi" w:cstheme="minorHAnsi"/>
          <w:b/>
          <w:bCs/>
          <w:sz w:val="20"/>
          <w:szCs w:val="20"/>
        </w:rPr>
        <w:t>Assessments</w:t>
      </w:r>
      <w:r w:rsidRPr="00CE1230">
        <w:rPr>
          <w:rFonts w:asciiTheme="minorHAnsi" w:hAnsiTheme="minorHAnsi" w:cstheme="minorHAnsi"/>
          <w:sz w:val="20"/>
          <w:szCs w:val="20"/>
        </w:rPr>
        <w:t xml:space="preserve"> menu, then click </w:t>
      </w:r>
      <w:r w:rsidRPr="00CE1230">
        <w:rPr>
          <w:rFonts w:asciiTheme="minorHAnsi" w:hAnsiTheme="minorHAnsi" w:cstheme="minorHAnsi"/>
          <w:b/>
          <w:bCs/>
          <w:sz w:val="20"/>
          <w:szCs w:val="20"/>
        </w:rPr>
        <w:t>Surveys</w:t>
      </w:r>
    </w:p>
    <w:p w14:paraId="77B335C7" w14:textId="77777777" w:rsidR="00AF7BB4" w:rsidRPr="00CE1230" w:rsidRDefault="00AF7BB4" w:rsidP="00C6315A">
      <w:pPr>
        <w:pStyle w:val="ListParagraph"/>
        <w:numPr>
          <w:ilvl w:val="0"/>
          <w:numId w:val="5"/>
        </w:numPr>
        <w:rPr>
          <w:rFonts w:asciiTheme="minorHAnsi" w:hAnsiTheme="minorHAnsi" w:cstheme="minorHAnsi"/>
          <w:sz w:val="20"/>
          <w:szCs w:val="20"/>
        </w:rPr>
      </w:pPr>
      <w:r w:rsidRPr="00CE1230">
        <w:rPr>
          <w:rFonts w:asciiTheme="minorHAnsi" w:hAnsiTheme="minorHAnsi" w:cstheme="minorHAnsi"/>
          <w:sz w:val="20"/>
          <w:szCs w:val="20"/>
        </w:rPr>
        <w:t xml:space="preserve">Click the arrow next to the survey name and click </w:t>
      </w:r>
      <w:r w:rsidRPr="00CE1230">
        <w:rPr>
          <w:rFonts w:asciiTheme="minorHAnsi" w:hAnsiTheme="minorHAnsi" w:cstheme="minorHAnsi"/>
          <w:b/>
          <w:bCs/>
          <w:sz w:val="20"/>
          <w:szCs w:val="20"/>
        </w:rPr>
        <w:t>Preview,</w:t>
      </w:r>
      <w:r w:rsidRPr="00CE1230">
        <w:rPr>
          <w:rFonts w:asciiTheme="minorHAnsi" w:hAnsiTheme="minorHAnsi" w:cstheme="minorHAnsi"/>
          <w:sz w:val="20"/>
          <w:szCs w:val="20"/>
        </w:rPr>
        <w:t xml:space="preserve"> when finished, click </w:t>
      </w:r>
      <w:r w:rsidRPr="00CE1230">
        <w:rPr>
          <w:rFonts w:asciiTheme="minorHAnsi" w:hAnsiTheme="minorHAnsi" w:cstheme="minorHAnsi"/>
          <w:b/>
          <w:bCs/>
          <w:sz w:val="20"/>
          <w:szCs w:val="20"/>
        </w:rPr>
        <w:t>Exit Preview</w:t>
      </w:r>
    </w:p>
    <w:p w14:paraId="2993022E" w14:textId="77777777" w:rsidR="00AF7BB4" w:rsidRPr="00CE1230" w:rsidRDefault="00AF7BB4" w:rsidP="00C6315A">
      <w:pPr>
        <w:spacing w:after="0"/>
        <w:rPr>
          <w:rFonts w:cstheme="minorHAnsi"/>
          <w:b/>
          <w:bCs/>
          <w:sz w:val="20"/>
          <w:szCs w:val="20"/>
        </w:rPr>
      </w:pPr>
      <w:r w:rsidRPr="00CE1230">
        <w:rPr>
          <w:rFonts w:cstheme="minorHAnsi"/>
          <w:b/>
          <w:bCs/>
          <w:sz w:val="20"/>
          <w:szCs w:val="20"/>
        </w:rPr>
        <w:t>Edit the Survey in the Course</w:t>
      </w:r>
    </w:p>
    <w:p w14:paraId="07C75B8E" w14:textId="77777777" w:rsidR="00AF7BB4" w:rsidRPr="00CE1230" w:rsidRDefault="00AF7BB4" w:rsidP="00C6315A">
      <w:pPr>
        <w:pStyle w:val="ListParagraph"/>
        <w:numPr>
          <w:ilvl w:val="0"/>
          <w:numId w:val="6"/>
        </w:numPr>
        <w:rPr>
          <w:rFonts w:asciiTheme="minorHAnsi" w:hAnsiTheme="minorHAnsi" w:cstheme="minorHAnsi"/>
          <w:sz w:val="20"/>
          <w:szCs w:val="20"/>
        </w:rPr>
      </w:pPr>
      <w:r w:rsidRPr="00CE1230">
        <w:rPr>
          <w:rFonts w:asciiTheme="minorHAnsi" w:hAnsiTheme="minorHAnsi" w:cstheme="minorHAnsi"/>
          <w:sz w:val="20"/>
          <w:szCs w:val="20"/>
        </w:rPr>
        <w:t xml:space="preserve">Click the </w:t>
      </w:r>
      <w:r w:rsidRPr="00CE1230">
        <w:rPr>
          <w:rFonts w:asciiTheme="minorHAnsi" w:hAnsiTheme="minorHAnsi" w:cstheme="minorHAnsi"/>
          <w:b/>
          <w:bCs/>
          <w:sz w:val="20"/>
          <w:szCs w:val="20"/>
        </w:rPr>
        <w:t>Assessments</w:t>
      </w:r>
      <w:r w:rsidRPr="00CE1230">
        <w:rPr>
          <w:rFonts w:asciiTheme="minorHAnsi" w:hAnsiTheme="minorHAnsi" w:cstheme="minorHAnsi"/>
          <w:sz w:val="20"/>
          <w:szCs w:val="20"/>
        </w:rPr>
        <w:t xml:space="preserve"> menu, then click </w:t>
      </w:r>
      <w:r w:rsidRPr="00CE1230">
        <w:rPr>
          <w:rFonts w:asciiTheme="minorHAnsi" w:hAnsiTheme="minorHAnsi" w:cstheme="minorHAnsi"/>
          <w:b/>
          <w:bCs/>
          <w:sz w:val="20"/>
          <w:szCs w:val="20"/>
        </w:rPr>
        <w:t>Surveys</w:t>
      </w:r>
    </w:p>
    <w:p w14:paraId="06101CF3" w14:textId="77777777" w:rsidR="00AF7BB4" w:rsidRPr="00CE1230" w:rsidRDefault="00AF7BB4" w:rsidP="00C6315A">
      <w:pPr>
        <w:pStyle w:val="ListParagraph"/>
        <w:numPr>
          <w:ilvl w:val="0"/>
          <w:numId w:val="6"/>
        </w:numPr>
        <w:rPr>
          <w:rFonts w:asciiTheme="minorHAnsi" w:hAnsiTheme="minorHAnsi" w:cstheme="minorHAnsi"/>
          <w:sz w:val="20"/>
          <w:szCs w:val="20"/>
        </w:rPr>
      </w:pPr>
      <w:r w:rsidRPr="00CE1230">
        <w:rPr>
          <w:rFonts w:asciiTheme="minorHAnsi" w:hAnsiTheme="minorHAnsi" w:cstheme="minorHAnsi"/>
          <w:sz w:val="20"/>
          <w:szCs w:val="20"/>
        </w:rPr>
        <w:t xml:space="preserve">Click the arrow next to the survey name and click </w:t>
      </w:r>
      <w:r w:rsidRPr="00CE1230">
        <w:rPr>
          <w:rFonts w:asciiTheme="minorHAnsi" w:hAnsiTheme="minorHAnsi" w:cstheme="minorHAnsi"/>
          <w:b/>
          <w:bCs/>
          <w:sz w:val="20"/>
          <w:szCs w:val="20"/>
        </w:rPr>
        <w:t>Edit</w:t>
      </w:r>
    </w:p>
    <w:p w14:paraId="333338E5" w14:textId="77777777" w:rsidR="00AF7BB4" w:rsidRPr="00CE1230" w:rsidRDefault="00AF7BB4" w:rsidP="00C6315A">
      <w:pPr>
        <w:pStyle w:val="ListParagraph"/>
        <w:numPr>
          <w:ilvl w:val="0"/>
          <w:numId w:val="6"/>
        </w:numPr>
        <w:rPr>
          <w:rFonts w:asciiTheme="minorHAnsi" w:hAnsiTheme="minorHAnsi" w:cstheme="minorHAnsi"/>
          <w:sz w:val="20"/>
          <w:szCs w:val="20"/>
        </w:rPr>
      </w:pPr>
      <w:r w:rsidRPr="00CE1230">
        <w:rPr>
          <w:rFonts w:asciiTheme="minorHAnsi" w:hAnsiTheme="minorHAnsi" w:cstheme="minorHAnsi"/>
          <w:sz w:val="20"/>
          <w:szCs w:val="20"/>
        </w:rPr>
        <w:t>Click the</w:t>
      </w:r>
      <w:r w:rsidRPr="00CE1230">
        <w:rPr>
          <w:rFonts w:asciiTheme="minorHAnsi" w:hAnsiTheme="minorHAnsi" w:cstheme="minorHAnsi"/>
          <w:b/>
          <w:bCs/>
          <w:sz w:val="20"/>
          <w:szCs w:val="20"/>
        </w:rPr>
        <w:t xml:space="preserve"> Add/Edit Questions </w:t>
      </w:r>
      <w:r w:rsidRPr="00CE1230">
        <w:rPr>
          <w:rFonts w:asciiTheme="minorHAnsi" w:hAnsiTheme="minorHAnsi" w:cstheme="minorHAnsi"/>
          <w:sz w:val="20"/>
          <w:szCs w:val="20"/>
        </w:rPr>
        <w:t>button</w:t>
      </w:r>
    </w:p>
    <w:p w14:paraId="4F1A7FE2" w14:textId="77777777" w:rsidR="00AF7BB4" w:rsidRPr="00CE1230" w:rsidRDefault="00AF7BB4" w:rsidP="00C6315A">
      <w:pPr>
        <w:pStyle w:val="ListParagraph"/>
        <w:numPr>
          <w:ilvl w:val="1"/>
          <w:numId w:val="6"/>
        </w:numPr>
        <w:rPr>
          <w:rFonts w:asciiTheme="minorHAnsi" w:hAnsiTheme="minorHAnsi" w:cstheme="minorHAnsi"/>
          <w:sz w:val="20"/>
          <w:szCs w:val="20"/>
        </w:rPr>
      </w:pPr>
      <w:r w:rsidRPr="00CE1230">
        <w:rPr>
          <w:rFonts w:asciiTheme="minorHAnsi" w:hAnsiTheme="minorHAnsi" w:cstheme="minorHAnsi"/>
          <w:sz w:val="20"/>
          <w:szCs w:val="20"/>
        </w:rPr>
        <w:t xml:space="preserve">To </w:t>
      </w:r>
      <w:r w:rsidRPr="00CE1230">
        <w:rPr>
          <w:rFonts w:asciiTheme="minorHAnsi" w:hAnsiTheme="minorHAnsi" w:cstheme="minorHAnsi"/>
          <w:b/>
          <w:bCs/>
          <w:sz w:val="20"/>
          <w:szCs w:val="20"/>
        </w:rPr>
        <w:t>delete a question</w:t>
      </w:r>
      <w:r w:rsidRPr="00CE1230">
        <w:rPr>
          <w:rFonts w:asciiTheme="minorHAnsi" w:hAnsiTheme="minorHAnsi" w:cstheme="minorHAnsi"/>
          <w:sz w:val="20"/>
          <w:szCs w:val="20"/>
        </w:rPr>
        <w:t>, click the box to the left of the question and then click the delete button at the top of the list</w:t>
      </w:r>
    </w:p>
    <w:p w14:paraId="46A8E102" w14:textId="77777777" w:rsidR="00AF7BB4" w:rsidRPr="00CE1230" w:rsidRDefault="00AF7BB4" w:rsidP="00C6315A">
      <w:pPr>
        <w:pStyle w:val="ListParagraph"/>
        <w:numPr>
          <w:ilvl w:val="1"/>
          <w:numId w:val="6"/>
        </w:numPr>
        <w:rPr>
          <w:rFonts w:asciiTheme="minorHAnsi" w:hAnsiTheme="minorHAnsi" w:cstheme="minorHAnsi"/>
          <w:sz w:val="20"/>
          <w:szCs w:val="20"/>
        </w:rPr>
      </w:pPr>
      <w:r w:rsidRPr="00CE1230">
        <w:rPr>
          <w:rFonts w:asciiTheme="minorHAnsi" w:hAnsiTheme="minorHAnsi" w:cstheme="minorHAnsi"/>
          <w:sz w:val="20"/>
          <w:szCs w:val="20"/>
        </w:rPr>
        <w:t xml:space="preserve">To </w:t>
      </w:r>
      <w:r w:rsidRPr="00CE1230">
        <w:rPr>
          <w:rFonts w:asciiTheme="minorHAnsi" w:hAnsiTheme="minorHAnsi" w:cstheme="minorHAnsi"/>
          <w:b/>
          <w:bCs/>
          <w:sz w:val="20"/>
          <w:szCs w:val="20"/>
        </w:rPr>
        <w:t>edit a question</w:t>
      </w:r>
      <w:r w:rsidRPr="00CE1230">
        <w:rPr>
          <w:rFonts w:asciiTheme="minorHAnsi" w:hAnsiTheme="minorHAnsi" w:cstheme="minorHAnsi"/>
          <w:sz w:val="20"/>
          <w:szCs w:val="20"/>
        </w:rPr>
        <w:t xml:space="preserve">, click on the question text. Make your changes and then click </w:t>
      </w:r>
      <w:r w:rsidRPr="00CE1230">
        <w:rPr>
          <w:rFonts w:asciiTheme="minorHAnsi" w:hAnsiTheme="minorHAnsi" w:cstheme="minorHAnsi"/>
          <w:b/>
          <w:bCs/>
          <w:sz w:val="20"/>
          <w:szCs w:val="20"/>
        </w:rPr>
        <w:t>Save</w:t>
      </w:r>
    </w:p>
    <w:p w14:paraId="57CCF6BF" w14:textId="77777777" w:rsidR="00AF7BB4" w:rsidRPr="00CE1230" w:rsidRDefault="00AF7BB4" w:rsidP="00C6315A">
      <w:pPr>
        <w:pStyle w:val="ListParagraph"/>
        <w:numPr>
          <w:ilvl w:val="1"/>
          <w:numId w:val="6"/>
        </w:numPr>
        <w:rPr>
          <w:rFonts w:asciiTheme="minorHAnsi" w:hAnsiTheme="minorHAnsi" w:cstheme="minorHAnsi"/>
          <w:sz w:val="20"/>
          <w:szCs w:val="20"/>
        </w:rPr>
      </w:pPr>
      <w:r w:rsidRPr="00CE1230">
        <w:rPr>
          <w:rFonts w:asciiTheme="minorHAnsi" w:hAnsiTheme="minorHAnsi" w:cstheme="minorHAnsi"/>
          <w:sz w:val="20"/>
          <w:szCs w:val="20"/>
        </w:rPr>
        <w:t xml:space="preserve">When finished, click </w:t>
      </w:r>
      <w:r w:rsidRPr="00CE1230">
        <w:rPr>
          <w:rFonts w:asciiTheme="minorHAnsi" w:hAnsiTheme="minorHAnsi" w:cstheme="minorHAnsi"/>
          <w:b/>
          <w:bCs/>
          <w:sz w:val="20"/>
          <w:szCs w:val="20"/>
        </w:rPr>
        <w:t>Done editing questions</w:t>
      </w:r>
    </w:p>
    <w:p w14:paraId="6D22E23D" w14:textId="77777777" w:rsidR="00AF7BB4" w:rsidRPr="00CE1230" w:rsidRDefault="00AF7BB4" w:rsidP="00C6315A">
      <w:pPr>
        <w:pStyle w:val="ListParagraph"/>
        <w:numPr>
          <w:ilvl w:val="0"/>
          <w:numId w:val="6"/>
        </w:numPr>
        <w:rPr>
          <w:rFonts w:asciiTheme="minorHAnsi" w:hAnsiTheme="minorHAnsi" w:cstheme="minorHAnsi"/>
          <w:sz w:val="20"/>
          <w:szCs w:val="20"/>
        </w:rPr>
      </w:pPr>
      <w:r w:rsidRPr="00CE1230">
        <w:rPr>
          <w:rFonts w:asciiTheme="minorHAnsi" w:hAnsiTheme="minorHAnsi" w:cstheme="minorHAnsi"/>
          <w:sz w:val="20"/>
          <w:szCs w:val="20"/>
        </w:rPr>
        <w:t xml:space="preserve">To set </w:t>
      </w:r>
      <w:r w:rsidRPr="00CE1230">
        <w:rPr>
          <w:rFonts w:asciiTheme="minorHAnsi" w:hAnsiTheme="minorHAnsi" w:cstheme="minorHAnsi"/>
          <w:b/>
          <w:bCs/>
          <w:sz w:val="20"/>
          <w:szCs w:val="20"/>
        </w:rPr>
        <w:t>date restrictions</w:t>
      </w:r>
      <w:r w:rsidRPr="00CE1230">
        <w:rPr>
          <w:rFonts w:asciiTheme="minorHAnsi" w:hAnsiTheme="minorHAnsi" w:cstheme="minorHAnsi"/>
          <w:sz w:val="20"/>
          <w:szCs w:val="20"/>
        </w:rPr>
        <w:t xml:space="preserve"> on the survey, click the </w:t>
      </w:r>
      <w:r w:rsidRPr="00CE1230">
        <w:rPr>
          <w:rFonts w:asciiTheme="minorHAnsi" w:hAnsiTheme="minorHAnsi" w:cstheme="minorHAnsi"/>
          <w:b/>
          <w:bCs/>
          <w:sz w:val="20"/>
          <w:szCs w:val="20"/>
        </w:rPr>
        <w:t>Restrictions</w:t>
      </w:r>
      <w:r w:rsidRPr="00CE1230">
        <w:rPr>
          <w:rFonts w:asciiTheme="minorHAnsi" w:hAnsiTheme="minorHAnsi" w:cstheme="minorHAnsi"/>
          <w:sz w:val="20"/>
          <w:szCs w:val="20"/>
        </w:rPr>
        <w:t xml:space="preserve"> tab of the survey. Select your </w:t>
      </w:r>
      <w:r w:rsidRPr="00CE1230">
        <w:rPr>
          <w:rFonts w:asciiTheme="minorHAnsi" w:hAnsiTheme="minorHAnsi" w:cstheme="minorHAnsi"/>
          <w:b/>
          <w:bCs/>
          <w:sz w:val="20"/>
          <w:szCs w:val="20"/>
        </w:rPr>
        <w:t>Start and/or End Dates</w:t>
      </w:r>
      <w:r w:rsidRPr="00CE1230">
        <w:rPr>
          <w:rFonts w:asciiTheme="minorHAnsi" w:hAnsiTheme="minorHAnsi" w:cstheme="minorHAnsi"/>
          <w:sz w:val="20"/>
          <w:szCs w:val="20"/>
        </w:rPr>
        <w:t xml:space="preserve"> and then </w:t>
      </w:r>
      <w:r w:rsidRPr="00CE1230">
        <w:rPr>
          <w:rFonts w:asciiTheme="minorHAnsi" w:hAnsiTheme="minorHAnsi" w:cstheme="minorHAnsi"/>
          <w:b/>
          <w:bCs/>
          <w:sz w:val="20"/>
          <w:szCs w:val="20"/>
        </w:rPr>
        <w:t>Save and Close</w:t>
      </w:r>
      <w:r w:rsidRPr="00CE1230">
        <w:rPr>
          <w:rFonts w:asciiTheme="minorHAnsi" w:hAnsiTheme="minorHAnsi" w:cstheme="minorHAnsi"/>
          <w:sz w:val="20"/>
          <w:szCs w:val="20"/>
        </w:rPr>
        <w:t>.</w:t>
      </w:r>
    </w:p>
    <w:p w14:paraId="47CA296A" w14:textId="77777777" w:rsidR="00AF7BB4" w:rsidRPr="00CE1230" w:rsidRDefault="00AF7BB4" w:rsidP="00C6315A">
      <w:pPr>
        <w:spacing w:after="0"/>
        <w:rPr>
          <w:rFonts w:cstheme="minorHAnsi"/>
          <w:b/>
          <w:bCs/>
          <w:sz w:val="20"/>
          <w:szCs w:val="20"/>
        </w:rPr>
      </w:pPr>
      <w:r w:rsidRPr="00CE1230">
        <w:rPr>
          <w:rFonts w:cstheme="minorHAnsi"/>
          <w:b/>
          <w:bCs/>
          <w:sz w:val="20"/>
          <w:szCs w:val="20"/>
        </w:rPr>
        <w:t>Survey Results</w:t>
      </w:r>
    </w:p>
    <w:p w14:paraId="31A3AD7D" w14:textId="77777777" w:rsidR="00AF7BB4" w:rsidRPr="00CE1230" w:rsidRDefault="00AF7BB4" w:rsidP="00C6315A">
      <w:pPr>
        <w:pStyle w:val="ListParagraph"/>
        <w:numPr>
          <w:ilvl w:val="0"/>
          <w:numId w:val="7"/>
        </w:numPr>
        <w:rPr>
          <w:rFonts w:asciiTheme="minorHAnsi" w:hAnsiTheme="minorHAnsi" w:cstheme="minorHAnsi"/>
          <w:sz w:val="20"/>
          <w:szCs w:val="20"/>
        </w:rPr>
      </w:pPr>
      <w:r w:rsidRPr="00CE1230">
        <w:rPr>
          <w:rFonts w:asciiTheme="minorHAnsi" w:hAnsiTheme="minorHAnsi" w:cstheme="minorHAnsi"/>
          <w:sz w:val="20"/>
          <w:szCs w:val="20"/>
        </w:rPr>
        <w:t xml:space="preserve">For </w:t>
      </w:r>
      <w:r w:rsidRPr="00CE1230">
        <w:rPr>
          <w:rFonts w:asciiTheme="minorHAnsi" w:hAnsiTheme="minorHAnsi" w:cstheme="minorHAnsi"/>
          <w:b/>
          <w:bCs/>
          <w:sz w:val="20"/>
          <w:szCs w:val="20"/>
        </w:rPr>
        <w:t>Viewing</w:t>
      </w:r>
      <w:r w:rsidRPr="00CE1230">
        <w:rPr>
          <w:rFonts w:asciiTheme="minorHAnsi" w:hAnsiTheme="minorHAnsi" w:cstheme="minorHAnsi"/>
          <w:sz w:val="20"/>
          <w:szCs w:val="20"/>
        </w:rPr>
        <w:t xml:space="preserve">: Click the arrow next to the survey name and click </w:t>
      </w:r>
      <w:r w:rsidRPr="00CE1230">
        <w:rPr>
          <w:rFonts w:asciiTheme="minorHAnsi" w:hAnsiTheme="minorHAnsi" w:cstheme="minorHAnsi"/>
          <w:b/>
          <w:bCs/>
          <w:sz w:val="20"/>
          <w:szCs w:val="20"/>
        </w:rPr>
        <w:t>Statistics</w:t>
      </w:r>
    </w:p>
    <w:p w14:paraId="6F43500D" w14:textId="77777777" w:rsidR="00AF7BB4" w:rsidRPr="00CE1230" w:rsidRDefault="00AF7BB4" w:rsidP="00C6315A">
      <w:pPr>
        <w:pStyle w:val="ListParagraph"/>
        <w:numPr>
          <w:ilvl w:val="0"/>
          <w:numId w:val="7"/>
        </w:numPr>
        <w:rPr>
          <w:rFonts w:asciiTheme="minorHAnsi" w:hAnsiTheme="minorHAnsi" w:cstheme="minorHAnsi"/>
          <w:sz w:val="20"/>
          <w:szCs w:val="20"/>
        </w:rPr>
      </w:pPr>
      <w:r w:rsidRPr="00CE1230">
        <w:rPr>
          <w:rFonts w:asciiTheme="minorHAnsi" w:hAnsiTheme="minorHAnsi" w:cstheme="minorHAnsi"/>
          <w:sz w:val="20"/>
          <w:szCs w:val="20"/>
        </w:rPr>
        <w:t xml:space="preserve">For </w:t>
      </w:r>
      <w:r w:rsidRPr="00CE1230">
        <w:rPr>
          <w:rFonts w:asciiTheme="minorHAnsi" w:hAnsiTheme="minorHAnsi" w:cstheme="minorHAnsi"/>
          <w:b/>
          <w:bCs/>
          <w:sz w:val="20"/>
          <w:szCs w:val="20"/>
        </w:rPr>
        <w:t>Printing:</w:t>
      </w:r>
      <w:r w:rsidRPr="00CE1230">
        <w:rPr>
          <w:rFonts w:asciiTheme="minorHAnsi" w:hAnsiTheme="minorHAnsi" w:cstheme="minorHAnsi"/>
          <w:sz w:val="20"/>
          <w:szCs w:val="20"/>
        </w:rPr>
        <w:t xml:space="preserve"> Click the arrow next to the survey name and click </w:t>
      </w:r>
      <w:r w:rsidRPr="00CE1230">
        <w:rPr>
          <w:rFonts w:asciiTheme="minorHAnsi" w:hAnsiTheme="minorHAnsi" w:cstheme="minorHAnsi"/>
          <w:b/>
          <w:bCs/>
          <w:sz w:val="20"/>
          <w:szCs w:val="20"/>
        </w:rPr>
        <w:t>Reports</w:t>
      </w:r>
    </w:p>
    <w:p w14:paraId="0462F30B" w14:textId="77777777" w:rsidR="00AF7BB4" w:rsidRPr="00CE1230" w:rsidRDefault="00AF7BB4" w:rsidP="00C6315A">
      <w:pPr>
        <w:pStyle w:val="ListParagraph"/>
        <w:numPr>
          <w:ilvl w:val="1"/>
          <w:numId w:val="7"/>
        </w:numPr>
        <w:rPr>
          <w:rFonts w:asciiTheme="minorHAnsi" w:hAnsiTheme="minorHAnsi" w:cstheme="minorHAnsi"/>
          <w:sz w:val="20"/>
          <w:szCs w:val="20"/>
        </w:rPr>
      </w:pPr>
      <w:r w:rsidRPr="00CE1230">
        <w:rPr>
          <w:rFonts w:asciiTheme="minorHAnsi" w:hAnsiTheme="minorHAnsi" w:cstheme="minorHAnsi"/>
          <w:sz w:val="20"/>
          <w:szCs w:val="20"/>
        </w:rPr>
        <w:t>Click</w:t>
      </w:r>
      <w:r w:rsidRPr="00CE1230">
        <w:rPr>
          <w:rFonts w:asciiTheme="minorHAnsi" w:hAnsiTheme="minorHAnsi" w:cstheme="minorHAnsi"/>
          <w:b/>
          <w:bCs/>
          <w:sz w:val="20"/>
          <w:szCs w:val="20"/>
        </w:rPr>
        <w:t xml:space="preserve"> Summary Report</w:t>
      </w:r>
    </w:p>
    <w:p w14:paraId="6312AB42" w14:textId="77777777" w:rsidR="00AF7BB4" w:rsidRPr="00CE1230" w:rsidRDefault="00AF7BB4" w:rsidP="00C6315A">
      <w:pPr>
        <w:pStyle w:val="ListParagraph"/>
        <w:numPr>
          <w:ilvl w:val="1"/>
          <w:numId w:val="7"/>
        </w:numPr>
        <w:rPr>
          <w:rFonts w:asciiTheme="minorHAnsi" w:hAnsiTheme="minorHAnsi" w:cstheme="minorHAnsi"/>
          <w:sz w:val="20"/>
          <w:szCs w:val="20"/>
        </w:rPr>
      </w:pPr>
      <w:r w:rsidRPr="00CE1230">
        <w:rPr>
          <w:rFonts w:asciiTheme="minorHAnsi" w:hAnsiTheme="minorHAnsi" w:cstheme="minorHAnsi"/>
          <w:sz w:val="20"/>
          <w:szCs w:val="20"/>
        </w:rPr>
        <w:t>Click</w:t>
      </w:r>
      <w:r w:rsidRPr="00CE1230">
        <w:rPr>
          <w:rFonts w:asciiTheme="minorHAnsi" w:hAnsiTheme="minorHAnsi" w:cstheme="minorHAnsi"/>
          <w:b/>
          <w:bCs/>
          <w:sz w:val="20"/>
          <w:szCs w:val="20"/>
        </w:rPr>
        <w:t xml:space="preserve"> Generate HTML</w:t>
      </w:r>
    </w:p>
    <w:p w14:paraId="5E410101" w14:textId="77777777" w:rsidR="00AF7BB4" w:rsidRPr="00CE1230" w:rsidRDefault="00AF7BB4" w:rsidP="00C6315A">
      <w:pPr>
        <w:pStyle w:val="ListParagraph"/>
        <w:numPr>
          <w:ilvl w:val="1"/>
          <w:numId w:val="7"/>
        </w:numPr>
        <w:rPr>
          <w:rFonts w:asciiTheme="minorHAnsi" w:hAnsiTheme="minorHAnsi" w:cstheme="minorHAnsi"/>
          <w:sz w:val="20"/>
          <w:szCs w:val="20"/>
        </w:rPr>
      </w:pPr>
      <w:r w:rsidRPr="00CE1230">
        <w:rPr>
          <w:rFonts w:asciiTheme="minorHAnsi" w:hAnsiTheme="minorHAnsi" w:cstheme="minorHAnsi"/>
          <w:sz w:val="20"/>
          <w:szCs w:val="20"/>
        </w:rPr>
        <w:t>Scroll down to the open-ended questions (16, 17, 30, 31, 32) and click</w:t>
      </w:r>
      <w:r w:rsidRPr="00CE1230">
        <w:rPr>
          <w:rFonts w:asciiTheme="minorHAnsi" w:hAnsiTheme="minorHAnsi" w:cstheme="minorHAnsi"/>
          <w:b/>
          <w:bCs/>
          <w:sz w:val="20"/>
          <w:szCs w:val="20"/>
        </w:rPr>
        <w:t xml:space="preserve"> Expand Responses</w:t>
      </w:r>
    </w:p>
    <w:p w14:paraId="7ED07121" w14:textId="77777777" w:rsidR="00AF7BB4" w:rsidRPr="00CE1230" w:rsidRDefault="00AF7BB4" w:rsidP="00C6315A">
      <w:pPr>
        <w:pStyle w:val="ListParagraph"/>
        <w:numPr>
          <w:ilvl w:val="1"/>
          <w:numId w:val="7"/>
        </w:numPr>
        <w:rPr>
          <w:rFonts w:asciiTheme="minorHAnsi" w:hAnsiTheme="minorHAnsi" w:cstheme="minorHAnsi"/>
          <w:sz w:val="20"/>
          <w:szCs w:val="20"/>
        </w:rPr>
      </w:pPr>
      <w:r w:rsidRPr="00CE1230">
        <w:rPr>
          <w:rFonts w:asciiTheme="minorHAnsi" w:hAnsiTheme="minorHAnsi" w:cstheme="minorHAnsi"/>
          <w:sz w:val="20"/>
          <w:szCs w:val="20"/>
        </w:rPr>
        <w:t xml:space="preserve">Click the </w:t>
      </w:r>
      <w:r w:rsidRPr="00CE1230">
        <w:rPr>
          <w:rFonts w:asciiTheme="minorHAnsi" w:hAnsiTheme="minorHAnsi" w:cstheme="minorHAnsi"/>
          <w:b/>
          <w:bCs/>
          <w:sz w:val="20"/>
          <w:szCs w:val="20"/>
        </w:rPr>
        <w:t>Print Report</w:t>
      </w:r>
      <w:r w:rsidRPr="00CE1230">
        <w:rPr>
          <w:rFonts w:asciiTheme="minorHAnsi" w:hAnsiTheme="minorHAnsi" w:cstheme="minorHAnsi"/>
          <w:sz w:val="20"/>
          <w:szCs w:val="20"/>
        </w:rPr>
        <w:t xml:space="preserve"> button at the top right of the page</w:t>
      </w:r>
    </w:p>
    <w:p w14:paraId="1D91032A" w14:textId="77777777" w:rsidR="00AF7BB4" w:rsidRPr="00CE1230" w:rsidRDefault="00AF7BB4" w:rsidP="00C6315A">
      <w:pPr>
        <w:pStyle w:val="ListParagraph"/>
        <w:numPr>
          <w:ilvl w:val="0"/>
          <w:numId w:val="7"/>
        </w:numPr>
        <w:rPr>
          <w:rFonts w:asciiTheme="minorHAnsi" w:hAnsiTheme="minorHAnsi" w:cstheme="minorHAnsi"/>
          <w:sz w:val="20"/>
          <w:szCs w:val="20"/>
        </w:rPr>
      </w:pPr>
      <w:r w:rsidRPr="00CE1230">
        <w:rPr>
          <w:rFonts w:asciiTheme="minorHAnsi" w:hAnsiTheme="minorHAnsi" w:cstheme="minorHAnsi"/>
          <w:sz w:val="20"/>
          <w:szCs w:val="20"/>
        </w:rPr>
        <w:t>For</w:t>
      </w:r>
      <w:r w:rsidRPr="00CE1230">
        <w:rPr>
          <w:rFonts w:asciiTheme="minorHAnsi" w:hAnsiTheme="minorHAnsi" w:cstheme="minorHAnsi"/>
          <w:b/>
          <w:bCs/>
          <w:sz w:val="20"/>
          <w:szCs w:val="20"/>
        </w:rPr>
        <w:t xml:space="preserve"> Exporting</w:t>
      </w:r>
      <w:r w:rsidRPr="00CE1230">
        <w:rPr>
          <w:rFonts w:asciiTheme="minorHAnsi" w:hAnsiTheme="minorHAnsi" w:cstheme="minorHAnsi"/>
          <w:sz w:val="20"/>
          <w:szCs w:val="20"/>
        </w:rPr>
        <w:t xml:space="preserve">: Click the arrow next to the survey name and click </w:t>
      </w:r>
      <w:r w:rsidRPr="00CE1230">
        <w:rPr>
          <w:rFonts w:asciiTheme="minorHAnsi" w:hAnsiTheme="minorHAnsi" w:cstheme="minorHAnsi"/>
          <w:b/>
          <w:bCs/>
          <w:sz w:val="20"/>
          <w:szCs w:val="20"/>
        </w:rPr>
        <w:t>Reports</w:t>
      </w:r>
    </w:p>
    <w:p w14:paraId="5F33259E" w14:textId="77777777" w:rsidR="00AF7BB4" w:rsidRPr="00CE1230" w:rsidRDefault="00AF7BB4" w:rsidP="00C6315A">
      <w:pPr>
        <w:pStyle w:val="ListParagraph"/>
        <w:numPr>
          <w:ilvl w:val="1"/>
          <w:numId w:val="7"/>
        </w:numPr>
        <w:rPr>
          <w:rFonts w:asciiTheme="minorHAnsi" w:hAnsiTheme="minorHAnsi" w:cstheme="minorHAnsi"/>
          <w:sz w:val="20"/>
          <w:szCs w:val="20"/>
        </w:rPr>
      </w:pPr>
      <w:r w:rsidRPr="00CE1230">
        <w:rPr>
          <w:rFonts w:asciiTheme="minorHAnsi" w:hAnsiTheme="minorHAnsi" w:cstheme="minorHAnsi"/>
          <w:sz w:val="20"/>
          <w:szCs w:val="20"/>
        </w:rPr>
        <w:t>Click</w:t>
      </w:r>
      <w:r w:rsidRPr="00CE1230">
        <w:rPr>
          <w:rFonts w:asciiTheme="minorHAnsi" w:hAnsiTheme="minorHAnsi" w:cstheme="minorHAnsi"/>
          <w:b/>
          <w:bCs/>
          <w:sz w:val="20"/>
          <w:szCs w:val="20"/>
        </w:rPr>
        <w:t xml:space="preserve"> Summary Report</w:t>
      </w:r>
    </w:p>
    <w:p w14:paraId="4837038D" w14:textId="77777777" w:rsidR="00AF7BB4" w:rsidRPr="00CE1230" w:rsidRDefault="00AF7BB4" w:rsidP="00C6315A">
      <w:pPr>
        <w:pStyle w:val="ListParagraph"/>
        <w:numPr>
          <w:ilvl w:val="1"/>
          <w:numId w:val="7"/>
        </w:numPr>
        <w:rPr>
          <w:rFonts w:asciiTheme="minorHAnsi" w:hAnsiTheme="minorHAnsi" w:cstheme="minorHAnsi"/>
          <w:sz w:val="20"/>
          <w:szCs w:val="20"/>
        </w:rPr>
      </w:pPr>
      <w:r w:rsidRPr="00CE1230">
        <w:rPr>
          <w:rFonts w:asciiTheme="minorHAnsi" w:hAnsiTheme="minorHAnsi" w:cstheme="minorHAnsi"/>
          <w:sz w:val="20"/>
          <w:szCs w:val="20"/>
        </w:rPr>
        <w:t>Click</w:t>
      </w:r>
      <w:r w:rsidRPr="00CE1230">
        <w:rPr>
          <w:rFonts w:asciiTheme="minorHAnsi" w:hAnsiTheme="minorHAnsi" w:cstheme="minorHAnsi"/>
          <w:b/>
          <w:bCs/>
          <w:sz w:val="20"/>
          <w:szCs w:val="20"/>
        </w:rPr>
        <w:t xml:space="preserve"> Generate Excel</w:t>
      </w:r>
    </w:p>
    <w:p w14:paraId="104DF343" w14:textId="26F4AD38" w:rsidR="00AF7BB4" w:rsidRPr="00CE1230" w:rsidRDefault="00AF7BB4" w:rsidP="00C6315A">
      <w:pPr>
        <w:pStyle w:val="ListParagraph"/>
        <w:numPr>
          <w:ilvl w:val="1"/>
          <w:numId w:val="7"/>
        </w:numPr>
        <w:rPr>
          <w:rFonts w:asciiTheme="minorHAnsi" w:hAnsiTheme="minorHAnsi" w:cstheme="minorHAnsi"/>
          <w:sz w:val="20"/>
          <w:szCs w:val="20"/>
        </w:rPr>
      </w:pPr>
      <w:r w:rsidRPr="00CE1230">
        <w:rPr>
          <w:rFonts w:asciiTheme="minorHAnsi" w:hAnsiTheme="minorHAnsi" w:cstheme="minorHAnsi"/>
          <w:sz w:val="20"/>
          <w:szCs w:val="20"/>
        </w:rPr>
        <w:t>Save the file to your computer</w:t>
      </w:r>
    </w:p>
    <w:p w14:paraId="5F03EF57" w14:textId="476E37A3" w:rsidR="00AF7BB4" w:rsidRPr="00F600FB" w:rsidRDefault="00C6315A" w:rsidP="00C6315A">
      <w:pPr>
        <w:spacing w:after="0" w:line="240" w:lineRule="auto"/>
        <w:rPr>
          <w:rFonts w:eastAsia="Times New Roman" w:cstheme="minorHAnsi"/>
          <w:color w:val="4472C4" w:themeColor="accent1"/>
          <w:sz w:val="20"/>
          <w:szCs w:val="20"/>
        </w:rPr>
      </w:pPr>
      <w:r w:rsidRPr="00F600FB">
        <w:rPr>
          <w:rFonts w:eastAsia="Times New Roman" w:cstheme="minorHAnsi"/>
          <w:color w:val="4472C4" w:themeColor="accent1"/>
          <w:sz w:val="20"/>
          <w:szCs w:val="20"/>
        </w:rPr>
        <w:t xml:space="preserve">NOTE – the Teaching and Learning Center are going to be working in the spring to make </w:t>
      </w:r>
      <w:proofErr w:type="spellStart"/>
      <w:r w:rsidRPr="00F600FB">
        <w:rPr>
          <w:rFonts w:eastAsia="Times New Roman" w:cstheme="minorHAnsi"/>
          <w:color w:val="4472C4" w:themeColor="accent1"/>
          <w:sz w:val="20"/>
          <w:szCs w:val="20"/>
        </w:rPr>
        <w:t>Qualtrix</w:t>
      </w:r>
      <w:proofErr w:type="spellEnd"/>
      <w:r w:rsidRPr="00F600FB">
        <w:rPr>
          <w:rFonts w:eastAsia="Times New Roman" w:cstheme="minorHAnsi"/>
          <w:color w:val="4472C4" w:themeColor="accent1"/>
          <w:sz w:val="20"/>
          <w:szCs w:val="20"/>
        </w:rPr>
        <w:t xml:space="preserve"> course evaluations easily editable and accessible for faculty and staff to use, so hang tight!</w:t>
      </w:r>
    </w:p>
    <w:p w14:paraId="1159AE4C" w14:textId="7A6814D0" w:rsidR="00CE1230" w:rsidRPr="00CE1230" w:rsidRDefault="00CE1230" w:rsidP="00C6315A">
      <w:pPr>
        <w:spacing w:after="0" w:line="240" w:lineRule="auto"/>
        <w:rPr>
          <w:rFonts w:eastAsia="Times New Roman" w:cstheme="minorHAnsi"/>
          <w:sz w:val="20"/>
          <w:szCs w:val="20"/>
        </w:rPr>
      </w:pPr>
    </w:p>
    <w:p w14:paraId="1FA141EE" w14:textId="2A4D49ED" w:rsidR="00CE1230" w:rsidRPr="00C40570" w:rsidRDefault="00CE1230" w:rsidP="00CE1230">
      <w:pPr>
        <w:spacing w:after="0" w:line="240" w:lineRule="auto"/>
        <w:jc w:val="center"/>
        <w:rPr>
          <w:rFonts w:eastAsia="Times New Roman" w:cstheme="minorHAnsi"/>
          <w:color w:val="C00000"/>
          <w:sz w:val="28"/>
          <w:szCs w:val="20"/>
        </w:rPr>
      </w:pPr>
      <w:r w:rsidRPr="00C40570">
        <w:rPr>
          <w:rFonts w:eastAsia="Times New Roman" w:cstheme="minorHAnsi"/>
          <w:color w:val="C00000"/>
          <w:sz w:val="28"/>
          <w:szCs w:val="20"/>
        </w:rPr>
        <w:t>What about</w:t>
      </w:r>
      <w:r w:rsidRPr="00C40570">
        <w:rPr>
          <w:rFonts w:eastAsia="Times New Roman" w:cstheme="minorHAnsi"/>
          <w:b/>
          <w:color w:val="C00000"/>
          <w:sz w:val="28"/>
          <w:szCs w:val="20"/>
        </w:rPr>
        <w:t xml:space="preserve"> </w:t>
      </w:r>
      <w:r w:rsidRPr="00C40570">
        <w:rPr>
          <w:rFonts w:eastAsia="Times New Roman" w:cstheme="minorHAnsi"/>
          <w:color w:val="C00000"/>
          <w:sz w:val="28"/>
          <w:szCs w:val="20"/>
        </w:rPr>
        <w:t xml:space="preserve">more </w:t>
      </w:r>
      <w:r w:rsidRPr="00C40570">
        <w:rPr>
          <w:rFonts w:eastAsia="Times New Roman" w:cstheme="minorHAnsi"/>
          <w:b/>
          <w:color w:val="C00000"/>
          <w:sz w:val="28"/>
          <w:szCs w:val="20"/>
        </w:rPr>
        <w:t>EXAMPLES</w:t>
      </w:r>
      <w:r w:rsidRPr="00C40570">
        <w:rPr>
          <w:rFonts w:eastAsia="Times New Roman" w:cstheme="minorHAnsi"/>
          <w:color w:val="C00000"/>
          <w:sz w:val="28"/>
          <w:szCs w:val="20"/>
        </w:rPr>
        <w:t xml:space="preserve"> and an </w:t>
      </w:r>
      <w:r w:rsidRPr="00C40570">
        <w:rPr>
          <w:rFonts w:eastAsia="Times New Roman" w:cstheme="minorHAnsi"/>
          <w:b/>
          <w:color w:val="C00000"/>
          <w:sz w:val="28"/>
          <w:szCs w:val="20"/>
        </w:rPr>
        <w:t>EVALUATION QUESTION BANK</w:t>
      </w:r>
      <w:r w:rsidRPr="00C40570">
        <w:rPr>
          <w:rFonts w:eastAsia="Times New Roman" w:cstheme="minorHAnsi"/>
          <w:color w:val="C00000"/>
          <w:sz w:val="28"/>
          <w:szCs w:val="20"/>
        </w:rPr>
        <w:t>?</w:t>
      </w:r>
    </w:p>
    <w:p w14:paraId="33B68711" w14:textId="77777777" w:rsidR="00CE1230" w:rsidRDefault="00CE1230" w:rsidP="00CE1230">
      <w:pPr>
        <w:spacing w:after="0" w:line="240" w:lineRule="auto"/>
        <w:rPr>
          <w:rFonts w:cstheme="minorHAnsi"/>
        </w:rPr>
      </w:pPr>
      <w:r>
        <w:rPr>
          <w:rFonts w:cstheme="minorHAnsi"/>
          <w:noProof/>
          <w:sz w:val="20"/>
          <w:szCs w:val="20"/>
        </w:rPr>
        <mc:AlternateContent>
          <mc:Choice Requires="wps">
            <w:drawing>
              <wp:anchor distT="0" distB="0" distL="114300" distR="114300" simplePos="0" relativeHeight="251661312" behindDoc="0" locked="0" layoutInCell="1" allowOverlap="1" wp14:anchorId="3C67DBF2" wp14:editId="4A9BFB18">
                <wp:simplePos x="0" y="0"/>
                <wp:positionH relativeFrom="column">
                  <wp:posOffset>-114300</wp:posOffset>
                </wp:positionH>
                <wp:positionV relativeFrom="paragraph">
                  <wp:posOffset>34925</wp:posOffset>
                </wp:positionV>
                <wp:extent cx="7000875" cy="11906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7000875" cy="11906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58D2A" id="Rectangle 2" o:spid="_x0000_s1026" style="position:absolute;margin-left:-9pt;margin-top:2.75pt;width:551.25pt;height:9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" filled="f" strokecolor="#1f3763 [1604]" strokeweight="1pt"/>
            </w:pict>
          </mc:Fallback>
        </mc:AlternateContent>
      </w:r>
    </w:p>
    <w:p w14:paraId="1177162E" w14:textId="1D489F58" w:rsidR="00CE1230" w:rsidRPr="00C40570" w:rsidRDefault="00CE1230" w:rsidP="00C40570">
      <w:pPr>
        <w:spacing w:after="0" w:line="240" w:lineRule="auto"/>
        <w:rPr>
          <w:rFonts w:eastAsia="Times New Roman" w:cstheme="minorHAnsi"/>
          <w:sz w:val="20"/>
          <w:szCs w:val="20"/>
        </w:rPr>
      </w:pPr>
      <w:r w:rsidRPr="00CE1230">
        <w:rPr>
          <w:rFonts w:cstheme="minorHAnsi"/>
        </w:rPr>
        <w:t>Attached are a couple of evaluations that you might want to consider implementing in your courses.  Feel free to modify these to better suit your needs!   Also, additional potential evaluation questions</w:t>
      </w:r>
      <w:r w:rsidR="00C40570">
        <w:rPr>
          <w:rFonts w:cstheme="minorHAnsi"/>
        </w:rPr>
        <w:t xml:space="preserve"> </w:t>
      </w:r>
      <w:r w:rsidRPr="00CE1230">
        <w:rPr>
          <w:rFonts w:cstheme="minorHAnsi"/>
        </w:rPr>
        <w:t xml:space="preserve">and Rucha </w:t>
      </w:r>
      <w:proofErr w:type="spellStart"/>
      <w:r w:rsidRPr="00CE1230">
        <w:rPr>
          <w:rFonts w:cstheme="minorHAnsi"/>
        </w:rPr>
        <w:t>Ambikar’s</w:t>
      </w:r>
      <w:proofErr w:type="spellEnd"/>
      <w:r w:rsidRPr="00CE1230">
        <w:rPr>
          <w:rFonts w:cstheme="minorHAnsi"/>
        </w:rPr>
        <w:t xml:space="preserve"> fantastic </w:t>
      </w:r>
      <w:proofErr w:type="spellStart"/>
      <w:r w:rsidRPr="00CE1230">
        <w:rPr>
          <w:rFonts w:cstheme="minorHAnsi"/>
        </w:rPr>
        <w:t>Powerpoint</w:t>
      </w:r>
      <w:proofErr w:type="spellEnd"/>
      <w:r w:rsidRPr="00CE1230">
        <w:rPr>
          <w:rFonts w:cstheme="minorHAnsi"/>
        </w:rPr>
        <w:t xml:space="preserve"> presentation </w:t>
      </w:r>
      <w:r>
        <w:rPr>
          <w:rFonts w:cstheme="minorHAnsi"/>
        </w:rPr>
        <w:t xml:space="preserve">on unbiased evaluations </w:t>
      </w:r>
      <w:r w:rsidRPr="00CE1230">
        <w:rPr>
          <w:rFonts w:cstheme="minorHAnsi"/>
        </w:rPr>
        <w:t xml:space="preserve">are included on the CPD website Resources page, found </w:t>
      </w:r>
      <w:r>
        <w:rPr>
          <w:rFonts w:cstheme="minorHAnsi"/>
        </w:rPr>
        <w:t>here</w:t>
      </w:r>
      <w:r w:rsidRPr="00CE1230">
        <w:rPr>
          <w:rFonts w:cstheme="minorHAnsi"/>
        </w:rPr>
        <w:t>:</w:t>
      </w:r>
      <w:r w:rsidRPr="00CE1230">
        <w:rPr>
          <w:rFonts w:cstheme="minorHAnsi"/>
          <w:color w:val="000000"/>
        </w:rPr>
        <w:t xml:space="preserve"> </w:t>
      </w:r>
      <w:hyperlink r:id="rId6" w:history="1">
        <w:r w:rsidRPr="00CE1230">
          <w:rPr>
            <w:rStyle w:val="Hyperlink"/>
            <w:rFonts w:cstheme="minorHAnsi"/>
          </w:rPr>
          <w:t>https://www.bemidjistate.edu/offices/professional-development/resources/</w:t>
        </w:r>
      </w:hyperlink>
      <w:r w:rsidRPr="00CE1230">
        <w:rPr>
          <w:rFonts w:cstheme="minorHAnsi"/>
          <w:color w:val="000000"/>
          <w:sz w:val="24"/>
          <w:szCs w:val="24"/>
        </w:rPr>
        <w:t xml:space="preserve"> </w:t>
      </w:r>
    </w:p>
    <w:p w14:paraId="63CE74A3" w14:textId="025D7313" w:rsidR="00CE1230" w:rsidRDefault="00CE1230" w:rsidP="00CE1230">
      <w:pPr>
        <w:pStyle w:val="NormalWeb"/>
        <w:rPr>
          <w:rFonts w:asciiTheme="minorHAnsi" w:hAnsiTheme="minorHAnsi" w:cstheme="minorHAnsi"/>
          <w:color w:val="000000"/>
        </w:rPr>
      </w:pPr>
    </w:p>
    <w:p w14:paraId="6617332B" w14:textId="77777777" w:rsidR="00CE1230" w:rsidRPr="00C40570" w:rsidRDefault="00CE1230" w:rsidP="00CE1230">
      <w:pPr>
        <w:spacing w:after="0"/>
        <w:jc w:val="center"/>
        <w:rPr>
          <w:rFonts w:cstheme="minorHAnsi"/>
          <w:color w:val="C00000"/>
          <w:sz w:val="20"/>
          <w:szCs w:val="20"/>
        </w:rPr>
      </w:pPr>
      <w:r w:rsidRPr="00C40570">
        <w:rPr>
          <w:rFonts w:cstheme="minorHAnsi"/>
          <w:color w:val="C00000"/>
          <w:sz w:val="28"/>
          <w:szCs w:val="20"/>
        </w:rPr>
        <w:lastRenderedPageBreak/>
        <w:t xml:space="preserve">Have you thought about </w:t>
      </w:r>
      <w:r w:rsidRPr="00C40570">
        <w:rPr>
          <w:rFonts w:cstheme="minorHAnsi"/>
          <w:b/>
          <w:color w:val="C00000"/>
          <w:sz w:val="28"/>
          <w:szCs w:val="20"/>
        </w:rPr>
        <w:t>GROUP</w:t>
      </w:r>
      <w:r w:rsidRPr="00C40570">
        <w:rPr>
          <w:rFonts w:cstheme="minorHAnsi"/>
          <w:color w:val="C00000"/>
          <w:sz w:val="28"/>
          <w:szCs w:val="20"/>
        </w:rPr>
        <w:t xml:space="preserve"> evaluations?</w:t>
      </w:r>
    </w:p>
    <w:p w14:paraId="2312DF93" w14:textId="77777777" w:rsidR="00CE1230" w:rsidRPr="00CE1230" w:rsidRDefault="00CE1230" w:rsidP="00CE1230">
      <w:pPr>
        <w:spacing w:after="0"/>
        <w:rPr>
          <w:rFonts w:cstheme="minorHAnsi"/>
          <w:sz w:val="20"/>
          <w:szCs w:val="20"/>
        </w:rPr>
      </w:pPr>
      <w:r>
        <w:rPr>
          <w:rFonts w:cstheme="minorHAnsi"/>
          <w:noProof/>
          <w:sz w:val="20"/>
          <w:szCs w:val="20"/>
        </w:rPr>
        <mc:AlternateContent>
          <mc:Choice Requires="wps">
            <w:drawing>
              <wp:anchor distT="0" distB="0" distL="114300" distR="114300" simplePos="0" relativeHeight="251663360" behindDoc="0" locked="0" layoutInCell="1" allowOverlap="1" wp14:anchorId="613F2E43" wp14:editId="4FDEB9F3">
                <wp:simplePos x="0" y="0"/>
                <wp:positionH relativeFrom="column">
                  <wp:posOffset>-80962</wp:posOffset>
                </wp:positionH>
                <wp:positionV relativeFrom="paragraph">
                  <wp:posOffset>125730</wp:posOffset>
                </wp:positionV>
                <wp:extent cx="7114857" cy="2205038"/>
                <wp:effectExtent l="0" t="0" r="10160" b="24130"/>
                <wp:wrapNone/>
                <wp:docPr id="1" name="Rectangle 1"/>
                <wp:cNvGraphicFramePr/>
                <a:graphic xmlns:a="http://schemas.openxmlformats.org/drawingml/2006/main">
                  <a:graphicData uri="http://schemas.microsoft.com/office/word/2010/wordprocessingShape">
                    <wps:wsp>
                      <wps:cNvSpPr/>
                      <wps:spPr>
                        <a:xfrm>
                          <a:off x="0" y="0"/>
                          <a:ext cx="7114857" cy="220503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7BA212" id="Rectangle 1" o:spid="_x0000_s1026" style="position:absolute;margin-left:-6.35pt;margin-top:9.9pt;width:560.2pt;height:173.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" filled="f" strokecolor="#1f3763 [1604]" strokeweight="1pt"/>
            </w:pict>
          </mc:Fallback>
        </mc:AlternateContent>
      </w:r>
    </w:p>
    <w:p w14:paraId="2617D3E9" w14:textId="77777777" w:rsidR="00CE1230" w:rsidRPr="00AF7BB4" w:rsidRDefault="00CE1230" w:rsidP="00CE1230">
      <w:pPr>
        <w:spacing w:after="0"/>
        <w:rPr>
          <w:rFonts w:cstheme="minorHAnsi"/>
          <w:sz w:val="20"/>
          <w:szCs w:val="20"/>
        </w:rPr>
      </w:pPr>
      <w:r w:rsidRPr="00AF7BB4">
        <w:rPr>
          <w:rFonts w:eastAsia="Times New Roman" w:cstheme="minorHAnsi"/>
          <w:sz w:val="20"/>
          <w:szCs w:val="20"/>
        </w:rPr>
        <w:t>Create a mid-semester evaluation form with only three questions</w:t>
      </w:r>
      <w:r w:rsidRPr="00CE1230">
        <w:rPr>
          <w:rFonts w:eastAsia="Times New Roman" w:cstheme="minorHAnsi"/>
          <w:sz w:val="20"/>
          <w:szCs w:val="20"/>
        </w:rPr>
        <w:t>:</w:t>
      </w:r>
    </w:p>
    <w:p w14:paraId="7B294C63" w14:textId="77777777" w:rsidR="00CE1230" w:rsidRPr="00CE1230" w:rsidRDefault="00CE1230" w:rsidP="00CE1230">
      <w:pPr>
        <w:pStyle w:val="ListParagraph"/>
        <w:numPr>
          <w:ilvl w:val="0"/>
          <w:numId w:val="9"/>
        </w:numPr>
        <w:rPr>
          <w:rFonts w:asciiTheme="minorHAnsi" w:eastAsia="Times New Roman" w:hAnsiTheme="minorHAnsi" w:cstheme="minorHAnsi"/>
          <w:sz w:val="20"/>
          <w:szCs w:val="20"/>
        </w:rPr>
      </w:pPr>
      <w:r w:rsidRPr="00CE1230">
        <w:rPr>
          <w:rFonts w:asciiTheme="minorHAnsi" w:eastAsia="Times New Roman" w:hAnsiTheme="minorHAnsi" w:cstheme="minorHAnsi"/>
          <w:sz w:val="20"/>
          <w:szCs w:val="20"/>
        </w:rPr>
        <w:t>What has been most helpful to your learning in the class so far?</w:t>
      </w:r>
    </w:p>
    <w:p w14:paraId="7A645B63" w14:textId="77777777" w:rsidR="00CE1230" w:rsidRPr="00CE1230" w:rsidRDefault="00CE1230" w:rsidP="00CE1230">
      <w:pPr>
        <w:pStyle w:val="ListParagraph"/>
        <w:numPr>
          <w:ilvl w:val="0"/>
          <w:numId w:val="9"/>
        </w:numPr>
        <w:rPr>
          <w:rFonts w:asciiTheme="minorHAnsi" w:eastAsia="Times New Roman" w:hAnsiTheme="minorHAnsi" w:cstheme="minorHAnsi"/>
          <w:sz w:val="20"/>
          <w:szCs w:val="20"/>
        </w:rPr>
      </w:pPr>
      <w:r w:rsidRPr="00CE1230">
        <w:rPr>
          <w:rFonts w:asciiTheme="minorHAnsi" w:eastAsia="Times New Roman" w:hAnsiTheme="minorHAnsi" w:cstheme="minorHAnsi"/>
          <w:sz w:val="20"/>
          <w:szCs w:val="20"/>
        </w:rPr>
        <w:t>What has been least helpful to your learning in the class so far?</w:t>
      </w:r>
    </w:p>
    <w:p w14:paraId="7712D4AE" w14:textId="77777777" w:rsidR="00CE1230" w:rsidRPr="00CE1230" w:rsidRDefault="00CE1230" w:rsidP="00CE1230">
      <w:pPr>
        <w:pStyle w:val="ListParagraph"/>
        <w:numPr>
          <w:ilvl w:val="0"/>
          <w:numId w:val="9"/>
        </w:numPr>
        <w:rPr>
          <w:rFonts w:asciiTheme="minorHAnsi" w:eastAsia="Times New Roman" w:hAnsiTheme="minorHAnsi" w:cstheme="minorHAnsi"/>
          <w:sz w:val="20"/>
          <w:szCs w:val="20"/>
        </w:rPr>
      </w:pPr>
      <w:r w:rsidRPr="00CE1230">
        <w:rPr>
          <w:rFonts w:asciiTheme="minorHAnsi" w:eastAsia="Times New Roman" w:hAnsiTheme="minorHAnsi" w:cstheme="minorHAnsi"/>
          <w:sz w:val="20"/>
          <w:szCs w:val="20"/>
        </w:rPr>
        <w:t>What suggestions do you have that would help your learning in the class?</w:t>
      </w:r>
    </w:p>
    <w:p w14:paraId="287610D2" w14:textId="77777777" w:rsidR="00CE1230" w:rsidRPr="00CE1230" w:rsidRDefault="00CE1230" w:rsidP="00CE1230">
      <w:pPr>
        <w:pStyle w:val="ListParagraph"/>
        <w:numPr>
          <w:ilvl w:val="1"/>
          <w:numId w:val="9"/>
        </w:numPr>
        <w:rPr>
          <w:rFonts w:asciiTheme="minorHAnsi" w:eastAsia="Times New Roman" w:hAnsiTheme="minorHAnsi" w:cstheme="minorHAnsi"/>
          <w:sz w:val="20"/>
          <w:szCs w:val="20"/>
        </w:rPr>
      </w:pPr>
      <w:r w:rsidRPr="00CE1230">
        <w:rPr>
          <w:rFonts w:asciiTheme="minorHAnsi" w:eastAsia="Times New Roman" w:hAnsiTheme="minorHAnsi" w:cstheme="minorHAnsi"/>
          <w:sz w:val="20"/>
          <w:szCs w:val="20"/>
        </w:rPr>
        <w:t>Take 15 minutes in a class to conduct the evaluation and give each student their own form. </w:t>
      </w:r>
    </w:p>
    <w:p w14:paraId="54701AA2" w14:textId="77777777" w:rsidR="00CE1230" w:rsidRPr="00CE1230" w:rsidRDefault="00CE1230" w:rsidP="00CE1230">
      <w:pPr>
        <w:pStyle w:val="ListParagraph"/>
        <w:numPr>
          <w:ilvl w:val="1"/>
          <w:numId w:val="9"/>
        </w:numPr>
        <w:rPr>
          <w:rFonts w:asciiTheme="minorHAnsi" w:eastAsia="Times New Roman" w:hAnsiTheme="minorHAnsi" w:cstheme="minorHAnsi"/>
          <w:sz w:val="20"/>
          <w:szCs w:val="20"/>
        </w:rPr>
      </w:pPr>
      <w:r w:rsidRPr="00CE1230">
        <w:rPr>
          <w:rFonts w:asciiTheme="minorHAnsi" w:eastAsia="Times New Roman" w:hAnsiTheme="minorHAnsi" w:cstheme="minorHAnsi"/>
          <w:sz w:val="20"/>
          <w:szCs w:val="20"/>
        </w:rPr>
        <w:t>Break the class into small groups and give each group an additional form.</w:t>
      </w:r>
    </w:p>
    <w:p w14:paraId="6BBAAA97" w14:textId="77777777" w:rsidR="00CE1230" w:rsidRPr="00CE1230" w:rsidRDefault="00CE1230" w:rsidP="00CE1230">
      <w:pPr>
        <w:pStyle w:val="ListParagraph"/>
        <w:numPr>
          <w:ilvl w:val="1"/>
          <w:numId w:val="9"/>
        </w:numPr>
        <w:rPr>
          <w:rFonts w:asciiTheme="minorHAnsi" w:eastAsia="Times New Roman" w:hAnsiTheme="minorHAnsi" w:cstheme="minorHAnsi"/>
          <w:sz w:val="20"/>
          <w:szCs w:val="20"/>
        </w:rPr>
      </w:pPr>
      <w:r w:rsidRPr="00CE1230">
        <w:rPr>
          <w:rFonts w:asciiTheme="minorHAnsi" w:eastAsia="Times New Roman" w:hAnsiTheme="minorHAnsi" w:cstheme="minorHAnsi"/>
          <w:sz w:val="20"/>
          <w:szCs w:val="20"/>
        </w:rPr>
        <w:t xml:space="preserve">Ask students to take five minutes to jot down notes on their individual evaluation form. </w:t>
      </w:r>
      <w:r w:rsidRPr="00CE1230">
        <w:rPr>
          <w:rFonts w:asciiTheme="minorHAnsi" w:eastAsia="Times New Roman" w:hAnsiTheme="minorHAnsi" w:cstheme="minorHAnsi"/>
          <w:b/>
          <w:sz w:val="20"/>
          <w:szCs w:val="20"/>
        </w:rPr>
        <w:t>Do NOT collect these</w:t>
      </w:r>
      <w:r w:rsidRPr="00CE1230">
        <w:rPr>
          <w:rFonts w:asciiTheme="minorHAnsi" w:eastAsia="Times New Roman" w:hAnsiTheme="minorHAnsi" w:cstheme="minorHAnsi"/>
          <w:sz w:val="20"/>
          <w:szCs w:val="20"/>
        </w:rPr>
        <w:t>.</w:t>
      </w:r>
    </w:p>
    <w:p w14:paraId="732F58B7" w14:textId="77777777" w:rsidR="00CE1230" w:rsidRPr="00CE1230" w:rsidRDefault="00CE1230" w:rsidP="00CE1230">
      <w:pPr>
        <w:pStyle w:val="ListParagraph"/>
        <w:numPr>
          <w:ilvl w:val="1"/>
          <w:numId w:val="9"/>
        </w:numPr>
        <w:rPr>
          <w:rFonts w:asciiTheme="minorHAnsi" w:eastAsia="Times New Roman" w:hAnsiTheme="minorHAnsi" w:cstheme="minorHAnsi"/>
          <w:sz w:val="20"/>
          <w:szCs w:val="20"/>
        </w:rPr>
      </w:pPr>
      <w:r w:rsidRPr="00CE1230">
        <w:rPr>
          <w:rFonts w:asciiTheme="minorHAnsi" w:eastAsia="Times New Roman" w:hAnsiTheme="minorHAnsi" w:cstheme="minorHAnsi"/>
          <w:sz w:val="20"/>
          <w:szCs w:val="20"/>
        </w:rPr>
        <w:t xml:space="preserve">Ask the groups to complete the group evaluation form with this one caveat in mind: </w:t>
      </w:r>
      <w:r w:rsidRPr="00CE1230">
        <w:rPr>
          <w:rFonts w:asciiTheme="minorHAnsi" w:eastAsia="Times New Roman" w:hAnsiTheme="minorHAnsi" w:cstheme="minorHAnsi"/>
          <w:b/>
          <w:sz w:val="20"/>
          <w:szCs w:val="20"/>
          <w:u w:val="single"/>
        </w:rPr>
        <w:t>Nothing can be written on the group evaluation form unless it is the consensus of the group!</w:t>
      </w:r>
    </w:p>
    <w:p w14:paraId="7A6B5A0A" w14:textId="77777777" w:rsidR="00CE1230" w:rsidRPr="00CE1230" w:rsidRDefault="00CE1230" w:rsidP="00CE1230">
      <w:pPr>
        <w:pStyle w:val="ListParagraph"/>
        <w:numPr>
          <w:ilvl w:val="1"/>
          <w:numId w:val="9"/>
        </w:numPr>
        <w:rPr>
          <w:rFonts w:asciiTheme="minorHAnsi" w:eastAsia="Times New Roman" w:hAnsiTheme="minorHAnsi" w:cstheme="minorHAnsi"/>
          <w:sz w:val="20"/>
          <w:szCs w:val="20"/>
        </w:rPr>
      </w:pPr>
      <w:r w:rsidRPr="00CE1230">
        <w:rPr>
          <w:rFonts w:asciiTheme="minorHAnsi" w:eastAsia="Times New Roman" w:hAnsiTheme="minorHAnsi" w:cstheme="minorHAnsi"/>
          <w:sz w:val="20"/>
          <w:szCs w:val="20"/>
        </w:rPr>
        <w:t>Collect the group forms and you’re done!</w:t>
      </w:r>
    </w:p>
    <w:p w14:paraId="036A31B0" w14:textId="77777777" w:rsidR="00CE1230" w:rsidRPr="00CE1230" w:rsidRDefault="00CE1230" w:rsidP="00CE1230">
      <w:pPr>
        <w:spacing w:after="0" w:line="240" w:lineRule="auto"/>
        <w:rPr>
          <w:rFonts w:cstheme="minorHAnsi"/>
          <w:sz w:val="20"/>
          <w:szCs w:val="20"/>
        </w:rPr>
      </w:pPr>
      <w:r w:rsidRPr="00AF7BB4">
        <w:rPr>
          <w:rFonts w:eastAsia="Times New Roman" w:cstheme="minorHAnsi"/>
          <w:sz w:val="20"/>
          <w:szCs w:val="20"/>
        </w:rPr>
        <w:t> </w:t>
      </w:r>
      <w:r w:rsidRPr="00CE1230">
        <w:rPr>
          <w:rFonts w:eastAsia="Times New Roman" w:cstheme="minorHAnsi"/>
          <w:sz w:val="20"/>
          <w:szCs w:val="20"/>
        </w:rPr>
        <w:t>In</w:t>
      </w:r>
      <w:r w:rsidRPr="00AF7BB4">
        <w:rPr>
          <w:rFonts w:eastAsia="Times New Roman" w:cstheme="minorHAnsi"/>
          <w:sz w:val="20"/>
          <w:szCs w:val="20"/>
        </w:rPr>
        <w:t xml:space="preserve"> a very short amount of time, you get direct feedback from the entire class, fewer evaluations to read through, and outlier comments are removed in the process.</w:t>
      </w:r>
      <w:r w:rsidRPr="00CE1230">
        <w:rPr>
          <w:rFonts w:eastAsia="Times New Roman" w:cstheme="minorHAnsi"/>
          <w:sz w:val="20"/>
          <w:szCs w:val="20"/>
        </w:rPr>
        <w:t xml:space="preserve"> This link has more information!  </w:t>
      </w:r>
      <w:hyperlink r:id="rId7" w:history="1">
        <w:r w:rsidRPr="00CE1230">
          <w:rPr>
            <w:rStyle w:val="Hyperlink"/>
            <w:rFonts w:cstheme="minorHAnsi"/>
            <w:sz w:val="20"/>
            <w:szCs w:val="20"/>
          </w:rPr>
          <w:t>https://teaching.berkeley.edu/news/because-squeaky-wheel-should-not-always-get-grease-different-way-conduct-mid-semester</w:t>
        </w:r>
      </w:hyperlink>
    </w:p>
    <w:p w14:paraId="1C00F0C0" w14:textId="77777777" w:rsidR="00CE1230" w:rsidRPr="00CE1230" w:rsidRDefault="00CE1230" w:rsidP="00CE1230">
      <w:pPr>
        <w:spacing w:after="0" w:line="240" w:lineRule="auto"/>
        <w:rPr>
          <w:rFonts w:cstheme="minorHAnsi"/>
          <w:sz w:val="20"/>
          <w:szCs w:val="20"/>
        </w:rPr>
      </w:pPr>
    </w:p>
    <w:p w14:paraId="6B20B7FC" w14:textId="77777777" w:rsidR="00CE1230" w:rsidRDefault="00CE1230" w:rsidP="00CE1230">
      <w:pPr>
        <w:spacing w:after="0" w:line="240" w:lineRule="auto"/>
        <w:rPr>
          <w:rFonts w:eastAsia="Times New Roman" w:cstheme="minorHAnsi"/>
          <w:sz w:val="20"/>
          <w:szCs w:val="20"/>
        </w:rPr>
      </w:pPr>
    </w:p>
    <w:p w14:paraId="56145BEB" w14:textId="1E41921E" w:rsidR="00CE1230" w:rsidRDefault="00C40570" w:rsidP="00C40570">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Whew!</w:t>
      </w:r>
    </w:p>
    <w:p w14:paraId="548F5519" w14:textId="54F5AF16" w:rsidR="00C40570" w:rsidRDefault="00C40570" w:rsidP="00C40570">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We hope this is helpful!</w:t>
      </w:r>
    </w:p>
    <w:p w14:paraId="704ACE55" w14:textId="06EEB205" w:rsidR="00C40570" w:rsidRPr="00CE1230" w:rsidRDefault="00C40570" w:rsidP="00C40570">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Debbie</w:t>
      </w:r>
    </w:p>
    <w:p w14:paraId="2FD1B75E" w14:textId="35612C5B" w:rsidR="00CE1230" w:rsidRPr="00CE1230" w:rsidRDefault="00CE1230" w:rsidP="00C6315A">
      <w:pPr>
        <w:spacing w:after="0" w:line="240" w:lineRule="auto"/>
        <w:rPr>
          <w:rFonts w:eastAsia="Times New Roman" w:cstheme="minorHAnsi"/>
          <w:sz w:val="20"/>
          <w:szCs w:val="20"/>
        </w:rPr>
      </w:pPr>
    </w:p>
    <w:p w14:paraId="19E626A6" w14:textId="2D657723" w:rsidR="00CE1230" w:rsidRPr="00CE1230" w:rsidRDefault="00CE1230" w:rsidP="00C6315A">
      <w:pPr>
        <w:spacing w:after="0" w:line="240" w:lineRule="auto"/>
        <w:rPr>
          <w:rFonts w:eastAsia="Times New Roman" w:cstheme="minorHAnsi"/>
          <w:sz w:val="20"/>
          <w:szCs w:val="20"/>
        </w:rPr>
      </w:pPr>
    </w:p>
    <w:p w14:paraId="28984279" w14:textId="4D825E9D" w:rsidR="00CE1230" w:rsidRPr="00CE1230" w:rsidRDefault="00CE1230" w:rsidP="00C6315A">
      <w:pPr>
        <w:spacing w:after="0" w:line="240" w:lineRule="auto"/>
        <w:rPr>
          <w:rFonts w:eastAsia="Times New Roman" w:cstheme="minorHAnsi"/>
          <w:sz w:val="20"/>
          <w:szCs w:val="20"/>
        </w:rPr>
      </w:pPr>
    </w:p>
    <w:p w14:paraId="14C4ED8F" w14:textId="2F63FA52" w:rsidR="00AF7BB4" w:rsidRPr="00CE1230" w:rsidRDefault="00AF7BB4" w:rsidP="00C6315A">
      <w:pPr>
        <w:spacing w:after="0" w:line="240" w:lineRule="auto"/>
        <w:rPr>
          <w:rFonts w:eastAsia="Times New Roman" w:cstheme="minorHAnsi"/>
          <w:sz w:val="20"/>
          <w:szCs w:val="20"/>
        </w:rPr>
      </w:pPr>
    </w:p>
    <w:p w14:paraId="219A213F" w14:textId="0E5B8500" w:rsidR="00AF7BB4" w:rsidRPr="00CE1230" w:rsidRDefault="00AF7BB4" w:rsidP="00C6315A">
      <w:pPr>
        <w:spacing w:after="0"/>
        <w:rPr>
          <w:rFonts w:cstheme="minorHAnsi"/>
          <w:sz w:val="20"/>
          <w:szCs w:val="20"/>
        </w:rPr>
      </w:pPr>
    </w:p>
    <w:sectPr w:rsidR="00AF7BB4" w:rsidRPr="00CE1230" w:rsidSect="00C631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6EBA"/>
    <w:multiLevelType w:val="hybridMultilevel"/>
    <w:tmpl w:val="0AFA5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8ED6F2C"/>
    <w:multiLevelType w:val="hybridMultilevel"/>
    <w:tmpl w:val="80A845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5446CC"/>
    <w:multiLevelType w:val="hybridMultilevel"/>
    <w:tmpl w:val="0AFA5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9EC71A6"/>
    <w:multiLevelType w:val="hybridMultilevel"/>
    <w:tmpl w:val="7F205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F053A"/>
    <w:multiLevelType w:val="hybridMultilevel"/>
    <w:tmpl w:val="807C7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8D507F"/>
    <w:multiLevelType w:val="hybridMultilevel"/>
    <w:tmpl w:val="BBC8A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5767FE6"/>
    <w:multiLevelType w:val="hybridMultilevel"/>
    <w:tmpl w:val="42A66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CAB7598"/>
    <w:multiLevelType w:val="multilevel"/>
    <w:tmpl w:val="40E284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15E"/>
    <w:rsid w:val="00342A93"/>
    <w:rsid w:val="0077415E"/>
    <w:rsid w:val="00783DFB"/>
    <w:rsid w:val="00A25CF3"/>
    <w:rsid w:val="00AF7BB4"/>
    <w:rsid w:val="00C40570"/>
    <w:rsid w:val="00C6315A"/>
    <w:rsid w:val="00CE1230"/>
    <w:rsid w:val="00F60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EFE25"/>
  <w15:chartTrackingRefBased/>
  <w15:docId w15:val="{A5CEDCD2-3FB1-4ED2-85F4-FAE49AF0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BB4"/>
    <w:rPr>
      <w:color w:val="0563C1"/>
      <w:u w:val="single"/>
    </w:rPr>
  </w:style>
  <w:style w:type="character" w:styleId="Emphasis">
    <w:name w:val="Emphasis"/>
    <w:basedOn w:val="DefaultParagraphFont"/>
    <w:uiPriority w:val="20"/>
    <w:qFormat/>
    <w:rsid w:val="00AF7BB4"/>
    <w:rPr>
      <w:i/>
      <w:iCs/>
    </w:rPr>
  </w:style>
  <w:style w:type="paragraph" w:styleId="NormalWeb">
    <w:name w:val="Normal (Web)"/>
    <w:basedOn w:val="Normal"/>
    <w:uiPriority w:val="99"/>
    <w:semiHidden/>
    <w:unhideWhenUsed/>
    <w:rsid w:val="00AF7BB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F7BB4"/>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CE1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50801">
      <w:bodyDiv w:val="1"/>
      <w:marLeft w:val="0"/>
      <w:marRight w:val="0"/>
      <w:marTop w:val="0"/>
      <w:marBottom w:val="0"/>
      <w:divBdr>
        <w:top w:val="none" w:sz="0" w:space="0" w:color="auto"/>
        <w:left w:val="none" w:sz="0" w:space="0" w:color="auto"/>
        <w:bottom w:val="none" w:sz="0" w:space="0" w:color="auto"/>
        <w:right w:val="none" w:sz="0" w:space="0" w:color="auto"/>
      </w:divBdr>
    </w:div>
    <w:div w:id="660040008">
      <w:bodyDiv w:val="1"/>
      <w:marLeft w:val="0"/>
      <w:marRight w:val="0"/>
      <w:marTop w:val="0"/>
      <w:marBottom w:val="0"/>
      <w:divBdr>
        <w:top w:val="none" w:sz="0" w:space="0" w:color="auto"/>
        <w:left w:val="none" w:sz="0" w:space="0" w:color="auto"/>
        <w:bottom w:val="none" w:sz="0" w:space="0" w:color="auto"/>
        <w:right w:val="none" w:sz="0" w:space="0" w:color="auto"/>
      </w:divBdr>
    </w:div>
    <w:div w:id="1004547540">
      <w:bodyDiv w:val="1"/>
      <w:marLeft w:val="0"/>
      <w:marRight w:val="0"/>
      <w:marTop w:val="0"/>
      <w:marBottom w:val="0"/>
      <w:divBdr>
        <w:top w:val="none" w:sz="0" w:space="0" w:color="auto"/>
        <w:left w:val="none" w:sz="0" w:space="0" w:color="auto"/>
        <w:bottom w:val="none" w:sz="0" w:space="0" w:color="auto"/>
        <w:right w:val="none" w:sz="0" w:space="0" w:color="auto"/>
      </w:divBdr>
    </w:div>
    <w:div w:id="164215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ching.berkeley.edu/news/because-squeaky-wheel-should-not-always-get-grease-different-way-conduct-mid-seme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midjistate.edu/offices/professional-development/resources/" TargetMode="External"/><Relationship Id="rId5" Type="http://schemas.openxmlformats.org/officeDocument/2006/relationships/hyperlink" Target="mailto:beth.jensen@bemidjistat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3757</Characters>
  <Application>Microsoft Office Word</Application>
  <DocSecurity>0</DocSecurity>
  <Lines>83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Guelda</dc:creator>
  <cp:keywords/>
  <dc:description/>
  <cp:lastModifiedBy>Debbie Guelda</cp:lastModifiedBy>
  <cp:revision>2</cp:revision>
  <dcterms:created xsi:type="dcterms:W3CDTF">2018-12-04T20:01:00Z</dcterms:created>
  <dcterms:modified xsi:type="dcterms:W3CDTF">2018-12-04T20:01:00Z</dcterms:modified>
</cp:coreProperties>
</file>