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992CF" w14:textId="3A0EA1F0" w:rsidR="00033089" w:rsidRPr="001E0DE1" w:rsidRDefault="00033089" w:rsidP="006B7B89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</w:pPr>
    </w:p>
    <w:p w14:paraId="4B43A707" w14:textId="0BFCBA69" w:rsidR="006B7B89" w:rsidRPr="00943822" w:rsidRDefault="006B7B89" w:rsidP="006B7B89">
      <w:pPr>
        <w:pStyle w:val="NormalWeb"/>
        <w:shd w:val="clear" w:color="auto" w:fill="FFFFFF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Hello Advisees</w:t>
      </w:r>
      <w:r w:rsidR="001F3270"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!</w:t>
      </w:r>
    </w:p>
    <w:p w14:paraId="7D6B93C7" w14:textId="7844CAB8" w:rsidR="006B7B89" w:rsidRPr="00943822" w:rsidRDefault="006B7B89" w:rsidP="006B7B89">
      <w:pPr>
        <w:pStyle w:val="NormalWeb"/>
        <w:shd w:val="clear" w:color="auto" w:fill="FFFFFF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It is time to plan for registration for </w:t>
      </w:r>
      <w:r w:rsidR="0027594F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u w:val="single"/>
        </w:rPr>
        <w:t>Spring 2022</w:t>
      </w:r>
      <w:r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courses and </w:t>
      </w:r>
      <w:r w:rsidR="00033089"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I </w:t>
      </w:r>
      <w:r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am available for advising to assist you with this process.  As your advisor I serve as a guide to the university curriculum and academic policy requirements.  Together we have an “Advising Partnership”: </w:t>
      </w:r>
      <w:r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  <w:u w:val="single"/>
        </w:rPr>
        <w:t>My role is to guide and counsel</w:t>
      </w:r>
      <w:r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, </w:t>
      </w:r>
      <w:r w:rsidRPr="00943822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 xml:space="preserve">your role is to </w:t>
      </w:r>
      <w:r w:rsidR="00BB7E13" w:rsidRPr="00943822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 xml:space="preserve">be </w:t>
      </w:r>
      <w:r w:rsidR="004560D9" w:rsidRPr="00943822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familiar with</w:t>
      </w:r>
      <w:r w:rsidR="00BB7E13" w:rsidRPr="00943822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 xml:space="preserve"> the academic catalog, </w:t>
      </w:r>
      <w:r w:rsidR="00502672" w:rsidRPr="00943822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 xml:space="preserve">requirements for your major(s)/minor(s), </w:t>
      </w:r>
      <w:r w:rsidR="001900DD" w:rsidRPr="00943822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 xml:space="preserve">the course schedule, </w:t>
      </w:r>
      <w:r w:rsidR="00502672" w:rsidRPr="00943822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 xml:space="preserve">and to </w:t>
      </w:r>
      <w:r w:rsidRPr="00943822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make the final decisions</w:t>
      </w:r>
      <w:r w:rsidR="001900DD" w:rsidRPr="00943822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 xml:space="preserve"> of the courses you wish to take</w:t>
      </w:r>
      <w:r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. </w:t>
      </w:r>
    </w:p>
    <w:p w14:paraId="5C82A8DF" w14:textId="3CD771EF" w:rsidR="006B7B89" w:rsidRPr="00943822" w:rsidRDefault="00990C9E" w:rsidP="006B7B89">
      <w:pPr>
        <w:pStyle w:val="NormalWeb"/>
        <w:shd w:val="clear" w:color="auto" w:fill="FFFFFF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943822">
        <w:rPr>
          <w:rFonts w:asciiTheme="minorHAnsi" w:hAnsiTheme="minorHAnsi" w:cstheme="minorHAnsi"/>
          <w:b/>
          <w:bCs/>
          <w:noProof/>
          <w:color w:val="1F3864" w:themeColor="accent1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687FF" wp14:editId="45AAC2FA">
                <wp:simplePos x="0" y="0"/>
                <wp:positionH relativeFrom="column">
                  <wp:posOffset>1203350</wp:posOffset>
                </wp:positionH>
                <wp:positionV relativeFrom="paragraph">
                  <wp:posOffset>463702</wp:posOffset>
                </wp:positionV>
                <wp:extent cx="4498848" cy="731520"/>
                <wp:effectExtent l="0" t="0" r="1651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848" cy="731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D39F8" id="Rectangle 2" o:spid="_x0000_s1026" style="position:absolute;margin-left:94.75pt;margin-top:36.5pt;width:354.25pt;height:5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" filled="f" strokecolor="#1f3763 [1604]" strokeweight="1pt"/>
            </w:pict>
          </mc:Fallback>
        </mc:AlternateContent>
      </w:r>
      <w:r w:rsidR="006B7B89" w:rsidRPr="00943822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Advising Appointments</w:t>
      </w:r>
      <w:r w:rsidR="006B7B89"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.  </w:t>
      </w:r>
      <w:r w:rsidR="00993716"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(</w:t>
      </w:r>
      <w:r w:rsidR="009B3E86" w:rsidRPr="009B3E86">
        <w:rPr>
          <w:rFonts w:asciiTheme="minorHAnsi" w:hAnsiTheme="minorHAnsi" w:cstheme="minorHAnsi"/>
          <w:color w:val="1F3864" w:themeColor="accent1" w:themeShade="80"/>
          <w:sz w:val="22"/>
          <w:szCs w:val="22"/>
          <w:highlight w:val="yellow"/>
        </w:rPr>
        <w:t xml:space="preserve">Faculty and staff: </w:t>
      </w:r>
      <w:r w:rsidR="00E4742F" w:rsidRPr="009B3E86">
        <w:rPr>
          <w:rFonts w:asciiTheme="minorHAnsi" w:hAnsiTheme="minorHAnsi" w:cstheme="minorHAnsi"/>
          <w:color w:val="1F3864" w:themeColor="accent1" w:themeShade="80"/>
          <w:sz w:val="22"/>
          <w:szCs w:val="22"/>
          <w:highlight w:val="yellow"/>
        </w:rPr>
        <w:t xml:space="preserve">Please </w:t>
      </w:r>
      <w:r w:rsidR="00E34113" w:rsidRPr="009B3E86">
        <w:rPr>
          <w:rFonts w:asciiTheme="minorHAnsi" w:hAnsiTheme="minorHAnsi" w:cstheme="minorHAnsi"/>
          <w:color w:val="1F3864" w:themeColor="accent1" w:themeShade="80"/>
          <w:sz w:val="22"/>
          <w:szCs w:val="22"/>
          <w:highlight w:val="yellow"/>
        </w:rPr>
        <w:t>add your own content</w:t>
      </w:r>
      <w:r w:rsidR="00E4742F" w:rsidRPr="009B3E86">
        <w:rPr>
          <w:rFonts w:asciiTheme="minorHAnsi" w:hAnsiTheme="minorHAnsi" w:cstheme="minorHAnsi"/>
          <w:color w:val="1F3864" w:themeColor="accent1" w:themeShade="80"/>
          <w:sz w:val="22"/>
          <w:szCs w:val="22"/>
          <w:highlight w:val="yellow"/>
        </w:rPr>
        <w:t xml:space="preserve"> </w:t>
      </w:r>
      <w:r w:rsidR="00881E69" w:rsidRPr="009B3E86">
        <w:rPr>
          <w:rFonts w:asciiTheme="minorHAnsi" w:hAnsiTheme="minorHAnsi" w:cstheme="minorHAnsi"/>
          <w:color w:val="1F3864" w:themeColor="accent1" w:themeShade="80"/>
          <w:sz w:val="22"/>
          <w:szCs w:val="22"/>
          <w:highlight w:val="yellow"/>
        </w:rPr>
        <w:t xml:space="preserve">regarding email </w:t>
      </w:r>
      <w:r w:rsidR="004D2258">
        <w:rPr>
          <w:rFonts w:asciiTheme="minorHAnsi" w:hAnsiTheme="minorHAnsi" w:cstheme="minorHAnsi"/>
          <w:color w:val="1F3864" w:themeColor="accent1" w:themeShade="80"/>
          <w:sz w:val="22"/>
          <w:szCs w:val="22"/>
          <w:highlight w:val="yellow"/>
        </w:rPr>
        <w:t>and/</w:t>
      </w:r>
      <w:r w:rsidR="00881E69" w:rsidRPr="009B3E86">
        <w:rPr>
          <w:rFonts w:asciiTheme="minorHAnsi" w:hAnsiTheme="minorHAnsi" w:cstheme="minorHAnsi"/>
          <w:color w:val="1F3864" w:themeColor="accent1" w:themeShade="80"/>
          <w:sz w:val="22"/>
          <w:szCs w:val="22"/>
          <w:highlight w:val="yellow"/>
        </w:rPr>
        <w:t>or zoom advising</w:t>
      </w:r>
      <w:r w:rsidR="00E34113" w:rsidRPr="009B3E86">
        <w:rPr>
          <w:rFonts w:asciiTheme="minorHAnsi" w:hAnsiTheme="minorHAnsi" w:cstheme="minorHAnsi"/>
          <w:color w:val="1F3864" w:themeColor="accent1" w:themeShade="80"/>
          <w:sz w:val="22"/>
          <w:szCs w:val="22"/>
          <w:highlight w:val="yellow"/>
        </w:rPr>
        <w:t xml:space="preserve"> a</w:t>
      </w:r>
      <w:r w:rsidR="00522B0D" w:rsidRPr="009B3E86">
        <w:rPr>
          <w:rFonts w:asciiTheme="minorHAnsi" w:hAnsiTheme="minorHAnsi" w:cstheme="minorHAnsi"/>
          <w:color w:val="1F3864" w:themeColor="accent1" w:themeShade="80"/>
          <w:sz w:val="22"/>
          <w:szCs w:val="22"/>
          <w:highlight w:val="yellow"/>
        </w:rPr>
        <w:t>ppointments</w:t>
      </w:r>
      <w:r w:rsidR="00993716"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)</w:t>
      </w:r>
      <w:r w:rsidR="007E0F27"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</w:t>
      </w:r>
      <w:r w:rsidR="006B7B89"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 Please note that we should meet </w:t>
      </w:r>
      <w:r w:rsidR="006B7B89" w:rsidRPr="00943822">
        <w:rPr>
          <w:rFonts w:asciiTheme="minorHAnsi" w:hAnsiTheme="minorHAnsi" w:cstheme="minorHAnsi"/>
          <w:b/>
          <w:i/>
          <w:iCs/>
          <w:color w:val="1F3864" w:themeColor="accent1" w:themeShade="80"/>
          <w:sz w:val="22"/>
          <w:szCs w:val="22"/>
          <w:u w:val="single"/>
        </w:rPr>
        <w:t>before</w:t>
      </w:r>
      <w:r w:rsidR="006B7B89" w:rsidRPr="0094382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your registration window opens. </w:t>
      </w:r>
    </w:p>
    <w:p w14:paraId="23112A23" w14:textId="0841EC13" w:rsidR="006B7B89" w:rsidRPr="00943822" w:rsidRDefault="006B7B89" w:rsidP="0075200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  <w:t>Remember you need to meet with me to get your registration code!</w:t>
      </w:r>
    </w:p>
    <w:p w14:paraId="640A412F" w14:textId="49209E90" w:rsidR="00B27E2E" w:rsidRPr="00943822" w:rsidRDefault="00752007" w:rsidP="0075200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Question: </w:t>
      </w:r>
      <w:r w:rsidR="00B27E2E" w:rsidRPr="00943822">
        <w:rPr>
          <w:rFonts w:asciiTheme="minorHAnsi" w:hAnsiTheme="minorHAnsi" w:cstheme="minorHAnsi"/>
          <w:b/>
          <w:bCs/>
          <w:color w:val="1F3864" w:themeColor="accent1" w:themeShade="80"/>
        </w:rPr>
        <w:t>Why IS there a registration code??</w:t>
      </w:r>
    </w:p>
    <w:p w14:paraId="417B3082" w14:textId="56298634" w:rsidR="00216E81" w:rsidRPr="00943822" w:rsidRDefault="00752007" w:rsidP="00AA46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Answer: </w:t>
      </w:r>
      <w:r w:rsidRPr="0027594F">
        <w:rPr>
          <w:rFonts w:asciiTheme="minorHAnsi" w:hAnsiTheme="minorHAnsi" w:cstheme="minorHAnsi"/>
          <w:b/>
          <w:bCs/>
          <w:i/>
          <w:iCs/>
          <w:color w:val="1F3864" w:themeColor="accent1" w:themeShade="80"/>
        </w:rPr>
        <w:t>To ensure that we connect for advising</w:t>
      </w: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!</w:t>
      </w:r>
    </w:p>
    <w:p w14:paraId="120E4FE0" w14:textId="77777777" w:rsidR="00AA46CC" w:rsidRPr="00943822" w:rsidRDefault="00AA46CC" w:rsidP="00AA46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F3864" w:themeColor="accent1" w:themeShade="80"/>
        </w:rPr>
      </w:pPr>
    </w:p>
    <w:p w14:paraId="648A4978" w14:textId="77777777" w:rsidR="006B7B89" w:rsidRPr="00943822" w:rsidRDefault="006B7B89" w:rsidP="006B7B89">
      <w:p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 Bring the following with you to the advising meeting:</w:t>
      </w:r>
    </w:p>
    <w:p w14:paraId="677EB4BB" w14:textId="48899579" w:rsidR="0086336F" w:rsidRPr="00943822" w:rsidRDefault="006B7B89" w:rsidP="003A72B6">
      <w:pPr>
        <w:pStyle w:val="ListParagraph"/>
        <w:numPr>
          <w:ilvl w:val="0"/>
          <w:numId w:val="5"/>
        </w:numPr>
        <w:rPr>
          <w:color w:val="1F3864" w:themeColor="accent1" w:themeShade="80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A copy of your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DARS report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(in “e-services” click </w:t>
      </w:r>
      <w:r w:rsidR="0086336F" w:rsidRPr="00943822">
        <w:rPr>
          <w:color w:val="1F3864" w:themeColor="accent1" w:themeShade="80"/>
        </w:rPr>
        <w:t>-&gt; Academic Record -&gt; Degree Audit -&gt; Request a Degree Audit</w:t>
      </w:r>
      <w:r w:rsidR="00AD3AC7" w:rsidRPr="00943822">
        <w:rPr>
          <w:color w:val="1F3864" w:themeColor="accent1" w:themeShade="80"/>
        </w:rPr>
        <w:t>)</w:t>
      </w:r>
    </w:p>
    <w:p w14:paraId="19761DED" w14:textId="32E1E672" w:rsidR="00993716" w:rsidRPr="00943822" w:rsidRDefault="006B7B89" w:rsidP="003A72B6">
      <w:pPr>
        <w:pStyle w:val="ListParagraph"/>
        <w:rPr>
          <w:rStyle w:val="Hyperlink"/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 xml:space="preserve">Make note of all areas remaining to be completed.  If you are unsure how to read your DARS, see the Quick Guide to reading your Interactive Degree Audit </w:t>
      </w:r>
      <w:hyperlink r:id="rId5" w:history="1">
        <w:r w:rsidR="00993716" w:rsidRPr="00943822">
          <w:rPr>
            <w:rStyle w:val="Hyperlink"/>
            <w:rFonts w:asciiTheme="minorHAnsi" w:hAnsiTheme="minorHAnsi" w:cstheme="minorHAnsi"/>
            <w:color w:val="1F3864" w:themeColor="accent1" w:themeShade="80"/>
          </w:rPr>
          <w:t>https://www.bemidjistate.edu/mybsu/degrees/audit/</w:t>
        </w:r>
      </w:hyperlink>
    </w:p>
    <w:p w14:paraId="1F526DF8" w14:textId="77777777" w:rsidR="00A16FDB" w:rsidRPr="00943822" w:rsidRDefault="00A16FDB" w:rsidP="00A16FDB">
      <w:pPr>
        <w:rPr>
          <w:rFonts w:asciiTheme="minorHAnsi" w:hAnsiTheme="minorHAnsi" w:cstheme="minorHAnsi"/>
          <w:color w:val="1F3864" w:themeColor="accent1" w:themeShade="80"/>
        </w:rPr>
      </w:pPr>
    </w:p>
    <w:p w14:paraId="0A8C2D4C" w14:textId="2DD21097" w:rsidR="006B7B89" w:rsidRPr="00943822" w:rsidRDefault="006B7B89" w:rsidP="003A72B6">
      <w:pPr>
        <w:pStyle w:val="ListParagraph"/>
        <w:numPr>
          <w:ilvl w:val="0"/>
          <w:numId w:val="5"/>
        </w:numPr>
        <w:rPr>
          <w:rStyle w:val="Hyperlink"/>
          <w:rFonts w:asciiTheme="minorHAnsi" w:hAnsiTheme="minorHAnsi" w:cstheme="minorHAnsi"/>
          <w:color w:val="1F3864" w:themeColor="accent1" w:themeShade="80"/>
          <w:u w:val="none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A suggested plan of classes for </w:t>
      </w:r>
      <w:r w:rsidR="00F50C2B"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  <w:t>Spring 2022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.  View the schedule here: </w:t>
      </w:r>
      <w:hyperlink r:id="rId6" w:history="1">
        <w:r w:rsidRPr="00943822">
          <w:rPr>
            <w:rStyle w:val="Hyperlink"/>
            <w:rFonts w:asciiTheme="minorHAnsi" w:hAnsiTheme="minorHAnsi" w:cstheme="minorHAnsi"/>
            <w:color w:val="1F3864" w:themeColor="accent1" w:themeShade="80"/>
          </w:rPr>
          <w:t>https://www.bemidjistate.edu/academics/schedule/</w:t>
        </w:r>
      </w:hyperlink>
      <w:r w:rsidR="00F50C2B" w:rsidRPr="00F50C2B">
        <w:rPr>
          <w:rStyle w:val="Hyperlink"/>
          <w:rFonts w:asciiTheme="minorHAnsi" w:hAnsiTheme="minorHAnsi" w:cstheme="minorHAnsi"/>
          <w:color w:val="1F3864" w:themeColor="accent1" w:themeShade="80"/>
          <w:u w:val="none"/>
        </w:rPr>
        <w:t xml:space="preserve">  Be sure you are looking at the correct semester!</w:t>
      </w:r>
    </w:p>
    <w:p w14:paraId="61EFF3A3" w14:textId="77777777" w:rsidR="006F5F9F" w:rsidRPr="00943822" w:rsidRDefault="006F5F9F" w:rsidP="006F5F9F">
      <w:pPr>
        <w:pStyle w:val="ListParagraph"/>
        <w:rPr>
          <w:rStyle w:val="Hyperlink"/>
          <w:rFonts w:asciiTheme="minorHAnsi" w:hAnsiTheme="minorHAnsi" w:cstheme="minorHAnsi"/>
          <w:color w:val="1F3864" w:themeColor="accent1" w:themeShade="80"/>
          <w:u w:val="none"/>
        </w:rPr>
      </w:pPr>
    </w:p>
    <w:p w14:paraId="7C0B4089" w14:textId="189CE853" w:rsidR="003A72B6" w:rsidRPr="00943822" w:rsidRDefault="003A72B6" w:rsidP="003A72B6">
      <w:pPr>
        <w:pStyle w:val="ListParagraph"/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b/>
          <w:bCs/>
          <w:i/>
          <w:iCs/>
          <w:color w:val="1F3864" w:themeColor="accent1" w:themeShade="80"/>
          <w:u w:val="single"/>
        </w:rPr>
        <w:t>Have you viewed the course catalog to ensure you are taking the appropriate courses?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 Here is the link:  </w:t>
      </w:r>
      <w:hyperlink r:id="rId7" w:history="1">
        <w:r w:rsidRPr="00943822">
          <w:rPr>
            <w:rStyle w:val="Hyperlink"/>
            <w:rFonts w:asciiTheme="minorHAnsi" w:hAnsiTheme="minorHAnsi" w:cstheme="minorHAnsi"/>
            <w:color w:val="1F3864" w:themeColor="accent1" w:themeShade="80"/>
          </w:rPr>
          <w:t>https://www.bemidjistate.edu/academics/catalog/20213</w:t>
        </w:r>
      </w:hyperlink>
      <w:r w:rsidRPr="00943822">
        <w:rPr>
          <w:rFonts w:asciiTheme="minorHAnsi" w:hAnsiTheme="minorHAnsi" w:cstheme="minorHAnsi"/>
          <w:color w:val="1F3864" w:themeColor="accent1" w:themeShade="80"/>
        </w:rPr>
        <w:t xml:space="preserve"> make sure you are using the correct catalog year (listed on your DARs; the one that covers the year you began BSU). On the above page, simply select the correct year on the pull-down menu at the top right of the page.</w:t>
      </w:r>
    </w:p>
    <w:p w14:paraId="568969C1" w14:textId="77777777" w:rsidR="00A16FDB" w:rsidRPr="00943822" w:rsidRDefault="00A16FDB" w:rsidP="003A72B6">
      <w:pPr>
        <w:pStyle w:val="ListParagraph"/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color w:val="1F3864" w:themeColor="accent1" w:themeShade="80"/>
        </w:rPr>
      </w:pPr>
    </w:p>
    <w:p w14:paraId="3EB28225" w14:textId="1ABE9FC3" w:rsidR="006B7B89" w:rsidRPr="00943822" w:rsidRDefault="006B7B89" w:rsidP="003A72B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Any other questions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you have.  You may wish to discuss some of the following during your advising appointment or throughout the academic year:</w:t>
      </w:r>
    </w:p>
    <w:p w14:paraId="61378E7F" w14:textId="77777777" w:rsidR="006B7B89" w:rsidRPr="00943822" w:rsidRDefault="006B7B89" w:rsidP="006B7B89">
      <w:pPr>
        <w:shd w:val="clear" w:color="auto" w:fill="FFFFFF"/>
        <w:ind w:left="1440" w:hanging="360"/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o   Problems that may be impacting your academic performance</w:t>
      </w:r>
    </w:p>
    <w:p w14:paraId="2B627BCC" w14:textId="77777777" w:rsidR="006B7B89" w:rsidRPr="00943822" w:rsidRDefault="006B7B89" w:rsidP="006B7B89">
      <w:pPr>
        <w:shd w:val="clear" w:color="auto" w:fill="FFFFFF"/>
        <w:ind w:left="1440" w:hanging="360"/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o   Selection of courses for the upcoming semester</w:t>
      </w:r>
    </w:p>
    <w:p w14:paraId="7C341CE5" w14:textId="77777777" w:rsidR="006B7B89" w:rsidRPr="00943822" w:rsidRDefault="006B7B89" w:rsidP="006B7B89">
      <w:pPr>
        <w:shd w:val="clear" w:color="auto" w:fill="FFFFFF"/>
        <w:ind w:left="1440" w:hanging="360"/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o   Credit load</w:t>
      </w:r>
    </w:p>
    <w:p w14:paraId="76456A95" w14:textId="77777777" w:rsidR="006B7B89" w:rsidRPr="00943822" w:rsidRDefault="006B7B89" w:rsidP="006B7B89">
      <w:pPr>
        <w:shd w:val="clear" w:color="auto" w:fill="FFFFFF"/>
        <w:ind w:left="1440" w:hanging="360"/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o   Repeating courses</w:t>
      </w:r>
    </w:p>
    <w:p w14:paraId="6016DDD3" w14:textId="77777777" w:rsidR="006B7B89" w:rsidRPr="00943822" w:rsidRDefault="006B7B89" w:rsidP="006B7B89">
      <w:pPr>
        <w:shd w:val="clear" w:color="auto" w:fill="FFFFFF"/>
        <w:ind w:left="1440" w:hanging="360"/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o   Decision to add or drop courses</w:t>
      </w:r>
    </w:p>
    <w:p w14:paraId="6848BFB1" w14:textId="77777777" w:rsidR="006B7B89" w:rsidRPr="00943822" w:rsidRDefault="006B7B89" w:rsidP="006B7B89">
      <w:pPr>
        <w:shd w:val="clear" w:color="auto" w:fill="FFFFFF"/>
        <w:ind w:left="1440" w:hanging="360"/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o   Academic progress</w:t>
      </w:r>
    </w:p>
    <w:p w14:paraId="49EED38C" w14:textId="086C5E48" w:rsidR="006B7B89" w:rsidRPr="00943822" w:rsidRDefault="006B7B89" w:rsidP="006B7B89">
      <w:pPr>
        <w:shd w:val="clear" w:color="auto" w:fill="FFFFFF"/>
        <w:ind w:left="1440" w:hanging="360"/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o   Selection or change of major/minor</w:t>
      </w:r>
    </w:p>
    <w:p w14:paraId="6A36916D" w14:textId="77777777" w:rsidR="006B7B89" w:rsidRPr="00943822" w:rsidRDefault="006B7B89" w:rsidP="006B7B89">
      <w:pPr>
        <w:shd w:val="clear" w:color="auto" w:fill="FFFFFF"/>
        <w:ind w:left="1440" w:hanging="360"/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o   Plans for degree completion</w:t>
      </w:r>
    </w:p>
    <w:p w14:paraId="4A75EE32" w14:textId="77777777" w:rsidR="006B7B89" w:rsidRPr="00943822" w:rsidRDefault="006B7B89" w:rsidP="006B7B89">
      <w:pPr>
        <w:shd w:val="clear" w:color="auto" w:fill="FFFFFF"/>
        <w:ind w:left="1440" w:hanging="360"/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o   Career considerations</w:t>
      </w:r>
    </w:p>
    <w:p w14:paraId="293FC7B6" w14:textId="77777777" w:rsidR="006B7B89" w:rsidRPr="00943822" w:rsidRDefault="006B7B89" w:rsidP="006B7B89">
      <w:p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 </w:t>
      </w:r>
    </w:p>
    <w:p w14:paraId="2533557B" w14:textId="77777777" w:rsidR="001B6BC6" w:rsidRDefault="006B7B89" w:rsidP="006B7B89">
      <w:pPr>
        <w:rPr>
          <w:rStyle w:val="Hyperlink"/>
          <w:rFonts w:asciiTheme="minorHAnsi" w:hAnsiTheme="minorHAnsi" w:cstheme="minorHAnsi"/>
          <w:color w:val="1F3864" w:themeColor="accent1" w:themeShade="80"/>
          <w:u w:val="none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Registration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.  </w:t>
      </w:r>
      <w:r w:rsidR="00CC093F" w:rsidRPr="00943822">
        <w:rPr>
          <w:rFonts w:asciiTheme="minorHAnsi" w:hAnsiTheme="minorHAnsi" w:cstheme="minorHAnsi"/>
          <w:color w:val="1F3864" w:themeColor="accent1" w:themeShade="80"/>
        </w:rPr>
        <w:t xml:space="preserve">The </w:t>
      </w:r>
      <w:r w:rsidR="0076398F">
        <w:rPr>
          <w:rFonts w:asciiTheme="minorHAnsi" w:hAnsiTheme="minorHAnsi" w:cstheme="minorHAnsi"/>
          <w:color w:val="1F3864" w:themeColor="accent1" w:themeShade="80"/>
          <w:u w:val="single"/>
        </w:rPr>
        <w:t>Spring 2022</w:t>
      </w:r>
      <w:r w:rsidR="00CC093F" w:rsidRPr="00943822">
        <w:rPr>
          <w:rFonts w:asciiTheme="minorHAnsi" w:hAnsiTheme="minorHAnsi" w:cstheme="minorHAnsi"/>
          <w:color w:val="1F3864" w:themeColor="accent1" w:themeShade="80"/>
        </w:rPr>
        <w:t xml:space="preserve"> course schedule is available on </w:t>
      </w:r>
      <w:r w:rsidR="0076398F">
        <w:rPr>
          <w:rFonts w:asciiTheme="minorHAnsi" w:hAnsiTheme="minorHAnsi" w:cstheme="minorHAnsi"/>
          <w:color w:val="1F3864" w:themeColor="accent1" w:themeShade="80"/>
          <w:u w:val="single"/>
        </w:rPr>
        <w:t>Oct 18th</w:t>
      </w:r>
      <w:r w:rsidR="00051CF4" w:rsidRPr="00943822">
        <w:rPr>
          <w:rFonts w:asciiTheme="minorHAnsi" w:hAnsiTheme="minorHAnsi" w:cstheme="minorHAnsi"/>
          <w:color w:val="1F3864" w:themeColor="accent1" w:themeShade="80"/>
          <w:u w:val="single"/>
        </w:rPr>
        <w:t xml:space="preserve"> </w:t>
      </w:r>
      <w:r w:rsidR="00CC093F" w:rsidRPr="00943822">
        <w:rPr>
          <w:rFonts w:asciiTheme="minorHAnsi" w:hAnsiTheme="minorHAnsi" w:cstheme="minorHAnsi"/>
          <w:color w:val="1F3864" w:themeColor="accent1" w:themeShade="80"/>
        </w:rPr>
        <w:t xml:space="preserve">and 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Registration begins on </w:t>
      </w:r>
      <w:r w:rsidR="0076398F">
        <w:rPr>
          <w:rFonts w:asciiTheme="minorHAnsi" w:hAnsiTheme="minorHAnsi" w:cstheme="minorHAnsi"/>
          <w:color w:val="1F3864" w:themeColor="accent1" w:themeShade="80"/>
          <w:u w:val="single"/>
        </w:rPr>
        <w:t>Oct 25</w:t>
      </w:r>
      <w:r w:rsidR="0076398F" w:rsidRPr="0076398F">
        <w:rPr>
          <w:rFonts w:asciiTheme="minorHAnsi" w:hAnsiTheme="minorHAnsi" w:cstheme="minorHAnsi"/>
          <w:color w:val="1F3864" w:themeColor="accent1" w:themeShade="80"/>
          <w:u w:val="single"/>
          <w:vertAlign w:val="superscript"/>
        </w:rPr>
        <w:t>th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, with days and times assigned in the following weeks based on total earned credits.  To find your registration window, log onto </w:t>
      </w:r>
      <w:proofErr w:type="spellStart"/>
      <w:r w:rsidRPr="00943822">
        <w:rPr>
          <w:rFonts w:asciiTheme="minorHAnsi" w:hAnsiTheme="minorHAnsi" w:cstheme="minorHAnsi"/>
          <w:color w:val="1F3864" w:themeColor="accent1" w:themeShade="80"/>
        </w:rPr>
        <w:t>MyBSU</w:t>
      </w:r>
      <w:proofErr w:type="spellEnd"/>
      <w:r w:rsidRPr="00943822">
        <w:rPr>
          <w:rFonts w:asciiTheme="minorHAnsi" w:hAnsiTheme="minorHAnsi" w:cstheme="minorHAnsi"/>
          <w:color w:val="1F3864" w:themeColor="accent1" w:themeShade="80"/>
        </w:rPr>
        <w:t xml:space="preserve">.  Click “e-services”, then “courses and registration” on the left. Then click on “registration window”.  Make sure the semester is correct – </w:t>
      </w:r>
      <w:r w:rsidR="0076398F"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  <w:t>Spring 2022</w:t>
      </w:r>
      <w:r w:rsidR="00943822">
        <w:rPr>
          <w:rFonts w:asciiTheme="minorHAnsi" w:hAnsiTheme="minorHAnsi" w:cstheme="minorHAnsi"/>
          <w:color w:val="1F3864" w:themeColor="accent1" w:themeShade="80"/>
        </w:rPr>
        <w:t xml:space="preserve">.  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For a </w:t>
      </w:r>
      <w:r w:rsidR="0096098A" w:rsidRPr="00943822">
        <w:rPr>
          <w:rFonts w:asciiTheme="minorHAnsi" w:hAnsiTheme="minorHAnsi" w:cstheme="minorHAnsi"/>
          <w:color w:val="1F3864" w:themeColor="accent1" w:themeShade="80"/>
        </w:rPr>
        <w:t>step-by-step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guide on how to register for classes see </w:t>
      </w:r>
      <w:hyperlink r:id="rId8" w:history="1">
        <w:r w:rsidRPr="00943822">
          <w:rPr>
            <w:rStyle w:val="Hyperlink"/>
            <w:rFonts w:asciiTheme="minorHAnsi" w:hAnsiTheme="minorHAnsi" w:cstheme="minorHAnsi"/>
            <w:color w:val="1F3864" w:themeColor="accent1" w:themeShade="80"/>
          </w:rPr>
          <w:t>http://www.bemidjistate.edu/mybsu/registration/registering-classes/</w:t>
        </w:r>
      </w:hyperlink>
      <w:r w:rsidR="001B6BC6">
        <w:rPr>
          <w:rStyle w:val="Hyperlink"/>
          <w:rFonts w:asciiTheme="minorHAnsi" w:hAnsiTheme="minorHAnsi" w:cstheme="minorHAnsi"/>
          <w:color w:val="1F3864" w:themeColor="accent1" w:themeShade="80"/>
        </w:rPr>
        <w:t>.</w:t>
      </w:r>
      <w:r w:rsidR="001B6BC6" w:rsidRPr="001B6BC6">
        <w:rPr>
          <w:rStyle w:val="Hyperlink"/>
          <w:rFonts w:asciiTheme="minorHAnsi" w:hAnsiTheme="minorHAnsi" w:cstheme="minorHAnsi"/>
          <w:color w:val="1F3864" w:themeColor="accent1" w:themeShade="80"/>
          <w:u w:val="none"/>
        </w:rPr>
        <w:t xml:space="preserve">  </w:t>
      </w:r>
    </w:p>
    <w:p w14:paraId="1C7FAD6C" w14:textId="77777777" w:rsidR="001B6BC6" w:rsidRDefault="001B6BC6" w:rsidP="006B7B89">
      <w:pPr>
        <w:rPr>
          <w:rStyle w:val="Hyperlink"/>
          <w:rFonts w:asciiTheme="minorHAnsi" w:hAnsiTheme="minorHAnsi" w:cstheme="minorHAnsi"/>
          <w:color w:val="1F3864" w:themeColor="accent1" w:themeShade="80"/>
          <w:u w:val="none"/>
        </w:rPr>
      </w:pPr>
    </w:p>
    <w:p w14:paraId="1BD4F4D7" w14:textId="3D631093" w:rsidR="001B6BC6" w:rsidRPr="001B6BC6" w:rsidRDefault="001B6BC6" w:rsidP="006B7B89">
      <w:pPr>
        <w:rPr>
          <w:rFonts w:asciiTheme="minorHAnsi" w:hAnsiTheme="minorHAnsi" w:cstheme="minorHAnsi"/>
          <w:color w:val="1F3864" w:themeColor="accent1" w:themeShade="80"/>
          <w:u w:val="single"/>
        </w:rPr>
      </w:pPr>
      <w:r w:rsidRPr="001B6BC6">
        <w:rPr>
          <w:rStyle w:val="Hyperlink"/>
          <w:rFonts w:asciiTheme="minorHAnsi" w:hAnsiTheme="minorHAnsi" w:cstheme="minorHAnsi"/>
          <w:color w:val="1F3864" w:themeColor="accent1" w:themeShade="80"/>
          <w:u w:val="none"/>
        </w:rPr>
        <w:t>Don’t forget to</w:t>
      </w:r>
      <w:r w:rsidRPr="001B6BC6">
        <w:rPr>
          <w:rStyle w:val="Hyperlink"/>
          <w:rFonts w:asciiTheme="minorHAnsi" w:hAnsiTheme="minorHAnsi" w:cstheme="minorHAnsi"/>
          <w:color w:val="1F3864" w:themeColor="accent1" w:themeShade="80"/>
        </w:rPr>
        <w:t xml:space="preserve"> </w:t>
      </w:r>
      <w:r w:rsidRPr="001B6BC6">
        <w:rPr>
          <w:rFonts w:asciiTheme="minorHAnsi" w:hAnsiTheme="minorHAnsi" w:cstheme="minorHAnsi"/>
          <w:color w:val="1F3864" w:themeColor="accent1" w:themeShade="80"/>
        </w:rPr>
        <w:t xml:space="preserve">complete the required </w:t>
      </w:r>
      <w:r w:rsidRPr="001E0DE1">
        <w:rPr>
          <w:rFonts w:asciiTheme="minorHAnsi" w:hAnsiTheme="minorHAnsi" w:cstheme="minorHAnsi"/>
          <w:b/>
          <w:bCs/>
          <w:color w:val="1F3864" w:themeColor="accent1" w:themeShade="80"/>
        </w:rPr>
        <w:t>Sexual Violence Prevention Training</w:t>
      </w:r>
      <w:r w:rsidRPr="001B6BC6">
        <w:rPr>
          <w:rFonts w:asciiTheme="minorHAnsi" w:hAnsiTheme="minorHAnsi" w:cstheme="minorHAnsi"/>
          <w:color w:val="1F3864" w:themeColor="accent1" w:themeShade="80"/>
        </w:rPr>
        <w:t xml:space="preserve"> in D2L before you meet with your advisor to avoid a registration hold issue for spring semester</w:t>
      </w:r>
    </w:p>
    <w:p w14:paraId="5CA849D8" w14:textId="77777777" w:rsidR="006B7B89" w:rsidRPr="00943822" w:rsidRDefault="006B7B89" w:rsidP="006B7B89">
      <w:pPr>
        <w:rPr>
          <w:rFonts w:asciiTheme="minorHAnsi" w:hAnsiTheme="minorHAnsi" w:cstheme="minorHAnsi"/>
          <w:color w:val="1F3864" w:themeColor="accent1" w:themeShade="80"/>
        </w:rPr>
      </w:pPr>
    </w:p>
    <w:p w14:paraId="3F25B896" w14:textId="0B5D482A" w:rsidR="006B7B89" w:rsidRPr="00943822" w:rsidRDefault="006B7B89" w:rsidP="006B7B89">
      <w:p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Declaring a Major/Minor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.  If you have not yet declared </w:t>
      </w:r>
      <w:r w:rsidR="00E4742F" w:rsidRPr="00943822">
        <w:rPr>
          <w:rFonts w:asciiTheme="minorHAnsi" w:hAnsiTheme="minorHAnsi" w:cstheme="minorHAnsi"/>
          <w:color w:val="1F3864" w:themeColor="accent1" w:themeShade="80"/>
        </w:rPr>
        <w:t>a</w:t>
      </w:r>
      <w:r w:rsidR="007E0F27" w:rsidRPr="00943822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major and/or </w:t>
      </w:r>
      <w:proofErr w:type="gramStart"/>
      <w:r w:rsidRPr="00943822">
        <w:rPr>
          <w:rFonts w:asciiTheme="minorHAnsi" w:hAnsiTheme="minorHAnsi" w:cstheme="minorHAnsi"/>
          <w:color w:val="1F3864" w:themeColor="accent1" w:themeShade="80"/>
        </w:rPr>
        <w:t>minor</w:t>
      </w:r>
      <w:proofErr w:type="gramEnd"/>
      <w:r w:rsidRPr="00943822">
        <w:rPr>
          <w:rFonts w:asciiTheme="minorHAnsi" w:hAnsiTheme="minorHAnsi" w:cstheme="minorHAnsi"/>
          <w:color w:val="1F3864" w:themeColor="accent1" w:themeShade="80"/>
        </w:rPr>
        <w:t xml:space="preserve"> please do so </w:t>
      </w:r>
      <w:hyperlink r:id="rId9" w:history="1">
        <w:r w:rsidRPr="00943822">
          <w:rPr>
            <w:rStyle w:val="Hyperlink"/>
            <w:rFonts w:asciiTheme="minorHAnsi" w:hAnsiTheme="minorHAnsi" w:cstheme="minorHAnsi"/>
            <w:color w:val="1F3864" w:themeColor="accent1" w:themeShade="80"/>
          </w:rPr>
          <w:t>here</w:t>
        </w:r>
      </w:hyperlink>
      <w:r w:rsidRPr="00943822">
        <w:rPr>
          <w:rFonts w:asciiTheme="minorHAnsi" w:hAnsiTheme="minorHAnsi" w:cstheme="minorHAnsi"/>
          <w:color w:val="1F3864" w:themeColor="accent1" w:themeShade="80"/>
        </w:rPr>
        <w:t xml:space="preserve"> before our advising appointment.  </w:t>
      </w:r>
      <w:r w:rsidR="00E4742F" w:rsidRPr="00943822">
        <w:rPr>
          <w:rFonts w:asciiTheme="minorHAnsi" w:hAnsiTheme="minorHAnsi" w:cstheme="minorHAnsi"/>
          <w:color w:val="1F3864" w:themeColor="accent1" w:themeShade="80"/>
        </w:rPr>
        <w:t>If you are still undecided, that is something that we can discuss</w:t>
      </w:r>
      <w:r w:rsidR="006174B7" w:rsidRPr="00943822">
        <w:rPr>
          <w:rFonts w:asciiTheme="minorHAnsi" w:hAnsiTheme="minorHAnsi" w:cstheme="minorHAnsi"/>
          <w:color w:val="1F3864" w:themeColor="accent1" w:themeShade="80"/>
        </w:rPr>
        <w:t>!</w:t>
      </w:r>
    </w:p>
    <w:p w14:paraId="25273985" w14:textId="77777777" w:rsidR="006B7B89" w:rsidRPr="00943822" w:rsidRDefault="006B7B89" w:rsidP="006B7B89">
      <w:p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lastRenderedPageBreak/>
        <w:t> </w:t>
      </w:r>
    </w:p>
    <w:p w14:paraId="73DCA3FA" w14:textId="70402E1E" w:rsidR="006B7B89" w:rsidRPr="00943822" w:rsidRDefault="006B7B89" w:rsidP="00943822">
      <w:p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Grad Plans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.  If you are planning to graduate </w:t>
      </w:r>
      <w:r w:rsidRPr="00943822">
        <w:rPr>
          <w:rFonts w:asciiTheme="minorHAnsi" w:hAnsiTheme="minorHAnsi" w:cstheme="minorHAnsi"/>
          <w:b/>
          <w:bCs/>
          <w:i/>
          <w:iCs/>
          <w:color w:val="1F3864" w:themeColor="accent1" w:themeShade="80"/>
          <w:u w:val="single"/>
        </w:rPr>
        <w:t>within the next two terms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it is time to complete your grad plans. For more information on grad plans, here </w:t>
      </w:r>
      <w:r w:rsidR="00A9407C" w:rsidRPr="00943822">
        <w:rPr>
          <w:rFonts w:asciiTheme="minorHAnsi" w:hAnsiTheme="minorHAnsi" w:cstheme="minorHAnsi"/>
          <w:color w:val="1F3864" w:themeColor="accent1" w:themeShade="80"/>
        </w:rPr>
        <w:t>is a link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: </w:t>
      </w:r>
      <w:r w:rsidR="007818BB" w:rsidRPr="00943822">
        <w:rPr>
          <w:rFonts w:asciiTheme="minorHAnsi" w:hAnsiTheme="minorHAnsi" w:cstheme="minorHAnsi"/>
          <w:color w:val="1F3864" w:themeColor="accent1" w:themeShade="80"/>
        </w:rPr>
        <w:t xml:space="preserve"> </w:t>
      </w:r>
      <w:hyperlink r:id="rId10" w:history="1">
        <w:r w:rsidRPr="00943822">
          <w:rPr>
            <w:rStyle w:val="Hyperlink"/>
            <w:rFonts w:asciiTheme="minorHAnsi" w:hAnsiTheme="minorHAnsi" w:cstheme="minorHAnsi"/>
            <w:color w:val="1F3864" w:themeColor="accent1" w:themeShade="80"/>
          </w:rPr>
          <w:t>http://www.bemidjistate.edu/mybsu/degrees/graduation/plans/</w:t>
        </w:r>
      </w:hyperlink>
    </w:p>
    <w:p w14:paraId="3759B077" w14:textId="77777777" w:rsidR="001264A9" w:rsidRPr="00943822" w:rsidRDefault="001264A9" w:rsidP="00F87CEA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</w:rPr>
      </w:pPr>
    </w:p>
    <w:p w14:paraId="772C6420" w14:textId="77777777" w:rsidR="001B6BC6" w:rsidRDefault="001B6BC6" w:rsidP="00F87CEA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</w:rPr>
      </w:pPr>
    </w:p>
    <w:p w14:paraId="09990C93" w14:textId="77777777" w:rsidR="001B6BC6" w:rsidRDefault="001B6BC6" w:rsidP="00F87CEA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</w:rPr>
      </w:pPr>
    </w:p>
    <w:p w14:paraId="5FE39C51" w14:textId="7D0A2777" w:rsidR="00F87CEA" w:rsidRPr="00943822" w:rsidRDefault="00F87CEA" w:rsidP="00F87CEA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</w:rPr>
        <w:t>What about after graduation?</w:t>
      </w:r>
      <w:r w:rsidR="00943822"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</w:rPr>
        <w:t>?</w:t>
      </w:r>
    </w:p>
    <w:p w14:paraId="660897EF" w14:textId="054C8681" w:rsidR="00F87CEA" w:rsidRPr="00943822" w:rsidRDefault="001264A9" w:rsidP="00F87CEA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943822">
        <w:rPr>
          <w:rFonts w:asciiTheme="minorHAnsi" w:hAnsiTheme="minorHAnsi" w:cstheme="minorHAnsi"/>
          <w:b/>
          <w:bCs/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BF07" wp14:editId="5FF50432">
                <wp:simplePos x="0" y="0"/>
                <wp:positionH relativeFrom="column">
                  <wp:posOffset>-76810</wp:posOffset>
                </wp:positionH>
                <wp:positionV relativeFrom="paragraph">
                  <wp:posOffset>117780</wp:posOffset>
                </wp:positionV>
                <wp:extent cx="7015277" cy="2055571"/>
                <wp:effectExtent l="0" t="0" r="1460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5277" cy="20555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EE6D1" id="Rectangle 1" o:spid="_x0000_s1026" style="position:absolute;margin-left:-6.05pt;margin-top:9.25pt;width:552.4pt;height:16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" filled="f" strokecolor="#1f3763 [1604]" strokeweight="1pt"/>
            </w:pict>
          </mc:Fallback>
        </mc:AlternateContent>
      </w:r>
    </w:p>
    <w:p w14:paraId="5D3BAB94" w14:textId="3A0EABDA" w:rsidR="009E70FF" w:rsidRPr="00943822" w:rsidRDefault="009E70FF" w:rsidP="009E70FF">
      <w:p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Career Services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assists students in exploring different career options by:</w:t>
      </w:r>
    </w:p>
    <w:p w14:paraId="553221A9" w14:textId="77777777" w:rsidR="009E70FF" w:rsidRPr="00943822" w:rsidRDefault="009E70FF" w:rsidP="009E70FF">
      <w:pPr>
        <w:rPr>
          <w:rFonts w:asciiTheme="minorHAnsi" w:hAnsiTheme="minorHAnsi" w:cstheme="minorHAnsi"/>
          <w:color w:val="1F3864" w:themeColor="accent1" w:themeShade="80"/>
        </w:rPr>
      </w:pPr>
    </w:p>
    <w:p w14:paraId="7F422283" w14:textId="77777777" w:rsidR="009E70FF" w:rsidRPr="00943822" w:rsidRDefault="009E70FF" w:rsidP="009E70FF">
      <w:pPr>
        <w:numPr>
          <w:ilvl w:val="0"/>
          <w:numId w:val="3"/>
        </w:num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 xml:space="preserve">Providing </w:t>
      </w: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career assessments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to help students figure out which occupations match their interests, values, and abilities.  This assessment is called the </w:t>
      </w:r>
      <w:proofErr w:type="gramStart"/>
      <w:r w:rsidRPr="00943822">
        <w:rPr>
          <w:rFonts w:asciiTheme="minorHAnsi" w:hAnsiTheme="minorHAnsi" w:cstheme="minorHAnsi"/>
          <w:color w:val="1F3864" w:themeColor="accent1" w:themeShade="80"/>
        </w:rPr>
        <w:t>Focus2</w:t>
      </w:r>
      <w:proofErr w:type="gramEnd"/>
      <w:r w:rsidRPr="00943822">
        <w:rPr>
          <w:rFonts w:asciiTheme="minorHAnsi" w:hAnsiTheme="minorHAnsi" w:cstheme="minorHAnsi"/>
          <w:color w:val="1F3864" w:themeColor="accent1" w:themeShade="80"/>
        </w:rPr>
        <w:t xml:space="preserve"> and students can access it directly through their </w:t>
      </w:r>
      <w:proofErr w:type="spellStart"/>
      <w:r w:rsidRPr="00943822">
        <w:rPr>
          <w:rFonts w:asciiTheme="minorHAnsi" w:hAnsiTheme="minorHAnsi" w:cstheme="minorHAnsi"/>
          <w:color w:val="1F3864" w:themeColor="accent1" w:themeShade="80"/>
        </w:rPr>
        <w:t>MyBSU</w:t>
      </w:r>
      <w:proofErr w:type="spellEnd"/>
      <w:r w:rsidRPr="00943822">
        <w:rPr>
          <w:rFonts w:asciiTheme="minorHAnsi" w:hAnsiTheme="minorHAnsi" w:cstheme="minorHAnsi"/>
          <w:color w:val="1F3864" w:themeColor="accent1" w:themeShade="80"/>
        </w:rPr>
        <w:t>.</w:t>
      </w:r>
    </w:p>
    <w:p w14:paraId="2732FECB" w14:textId="5FEDC9C9" w:rsidR="009E70FF" w:rsidRPr="00943822" w:rsidRDefault="009E70FF" w:rsidP="009E70FF">
      <w:pPr>
        <w:numPr>
          <w:ilvl w:val="0"/>
          <w:numId w:val="3"/>
        </w:num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 xml:space="preserve">Individual </w:t>
      </w: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career counseling/coaching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zoom session with our staff to discuss your results and help decide on the best choice for </w:t>
      </w:r>
      <w:r w:rsidR="00E4742F" w:rsidRPr="00943822">
        <w:rPr>
          <w:rFonts w:asciiTheme="minorHAnsi" w:hAnsiTheme="minorHAnsi" w:cstheme="minorHAnsi"/>
          <w:color w:val="1F3864" w:themeColor="accent1" w:themeShade="80"/>
        </w:rPr>
        <w:t>you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. </w:t>
      </w:r>
    </w:p>
    <w:p w14:paraId="6A656751" w14:textId="7D361915" w:rsidR="009E70FF" w:rsidRPr="00943822" w:rsidRDefault="009E70FF" w:rsidP="009E70FF">
      <w:pPr>
        <w:numPr>
          <w:ilvl w:val="0"/>
          <w:numId w:val="3"/>
        </w:num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 xml:space="preserve">Discuss how your </w:t>
      </w:r>
      <w:r w:rsidRPr="00943822">
        <w:rPr>
          <w:rFonts w:asciiTheme="minorHAnsi" w:hAnsiTheme="minorHAnsi" w:cstheme="minorHAnsi"/>
          <w:b/>
          <w:bCs/>
          <w:color w:val="1F3864" w:themeColor="accent1" w:themeShade="80"/>
        </w:rPr>
        <w:t>top five strengths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can help </w:t>
      </w:r>
      <w:r w:rsidR="00E4742F" w:rsidRPr="00943822">
        <w:rPr>
          <w:rFonts w:asciiTheme="minorHAnsi" w:hAnsiTheme="minorHAnsi" w:cstheme="minorHAnsi"/>
          <w:color w:val="1F3864" w:themeColor="accent1" w:themeShade="80"/>
        </w:rPr>
        <w:t>you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be successful academically in </w:t>
      </w:r>
      <w:r w:rsidR="00E4742F" w:rsidRPr="00943822">
        <w:rPr>
          <w:rFonts w:asciiTheme="minorHAnsi" w:hAnsiTheme="minorHAnsi" w:cstheme="minorHAnsi"/>
          <w:color w:val="1F3864" w:themeColor="accent1" w:themeShade="80"/>
        </w:rPr>
        <w:t>your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career/major </w:t>
      </w:r>
      <w:r w:rsidR="00E4742F" w:rsidRPr="00943822">
        <w:rPr>
          <w:rFonts w:asciiTheme="minorHAnsi" w:hAnsiTheme="minorHAnsi" w:cstheme="minorHAnsi"/>
          <w:color w:val="1F3864" w:themeColor="accent1" w:themeShade="80"/>
        </w:rPr>
        <w:t>you</w:t>
      </w:r>
      <w:r w:rsidRPr="00943822">
        <w:rPr>
          <w:rFonts w:asciiTheme="minorHAnsi" w:hAnsiTheme="minorHAnsi" w:cstheme="minorHAnsi"/>
          <w:color w:val="1F3864" w:themeColor="accent1" w:themeShade="80"/>
        </w:rPr>
        <w:t xml:space="preserve"> have selected.  </w:t>
      </w:r>
    </w:p>
    <w:p w14:paraId="17908365" w14:textId="77777777" w:rsidR="009E70FF" w:rsidRPr="00943822" w:rsidRDefault="009E70FF" w:rsidP="009E70FF">
      <w:pPr>
        <w:rPr>
          <w:rFonts w:asciiTheme="minorHAnsi" w:hAnsiTheme="minorHAnsi" w:cstheme="minorHAnsi"/>
          <w:color w:val="1F3864" w:themeColor="accent1" w:themeShade="80"/>
        </w:rPr>
      </w:pPr>
    </w:p>
    <w:p w14:paraId="1E0D6F91" w14:textId="7CB7C8DE" w:rsidR="009E70FF" w:rsidRPr="00943822" w:rsidRDefault="00E4742F" w:rsidP="009E70FF">
      <w:p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E</w:t>
      </w:r>
      <w:r w:rsidR="009E70FF" w:rsidRPr="00943822">
        <w:rPr>
          <w:rFonts w:asciiTheme="minorHAnsi" w:hAnsiTheme="minorHAnsi" w:cstheme="minorHAnsi"/>
          <w:color w:val="1F3864" w:themeColor="accent1" w:themeShade="80"/>
        </w:rPr>
        <w:t xml:space="preserve">mail </w:t>
      </w:r>
      <w:hyperlink r:id="rId11" w:history="1">
        <w:r w:rsidR="009E70FF" w:rsidRPr="00943822">
          <w:rPr>
            <w:rStyle w:val="Hyperlink"/>
            <w:rFonts w:asciiTheme="minorHAnsi" w:hAnsiTheme="minorHAnsi" w:cstheme="minorHAnsi"/>
            <w:color w:val="1F3864" w:themeColor="accent1" w:themeShade="80"/>
          </w:rPr>
          <w:t>career@bemidjistate.edu</w:t>
        </w:r>
      </w:hyperlink>
      <w:r w:rsidR="009E70FF" w:rsidRPr="00943822">
        <w:rPr>
          <w:rFonts w:asciiTheme="minorHAnsi" w:hAnsiTheme="minorHAnsi" w:cstheme="minorHAnsi"/>
          <w:color w:val="1F3864" w:themeColor="accent1" w:themeShade="80"/>
        </w:rPr>
        <w:t xml:space="preserve"> or call 218-755-2038 to set up a Zoom appointment with one of Career Counselors/Coaches soon!!</w:t>
      </w:r>
      <w:r w:rsidR="00AF6621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9E70FF" w:rsidRPr="00943822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AF6621">
        <w:rPr>
          <w:rFonts w:asciiTheme="minorHAnsi" w:hAnsiTheme="minorHAnsi" w:cstheme="minorHAnsi"/>
          <w:color w:val="1F3864" w:themeColor="accent1" w:themeShade="80"/>
        </w:rPr>
        <w:t>They are fantastic!!</w:t>
      </w:r>
    </w:p>
    <w:p w14:paraId="48075B05" w14:textId="68941F07" w:rsidR="009E70FF" w:rsidRPr="00943822" w:rsidRDefault="009E70FF" w:rsidP="006B7B89">
      <w:pPr>
        <w:rPr>
          <w:rFonts w:asciiTheme="minorHAnsi" w:hAnsiTheme="minorHAnsi" w:cstheme="minorHAnsi"/>
          <w:color w:val="1F3864" w:themeColor="accent1" w:themeShade="80"/>
        </w:rPr>
      </w:pPr>
    </w:p>
    <w:p w14:paraId="15773CCB" w14:textId="77777777" w:rsidR="001264A9" w:rsidRPr="00943822" w:rsidRDefault="001264A9" w:rsidP="006B7B89">
      <w:pPr>
        <w:rPr>
          <w:rFonts w:asciiTheme="minorHAnsi" w:hAnsiTheme="minorHAnsi" w:cstheme="minorHAnsi"/>
          <w:color w:val="1F3864" w:themeColor="accent1" w:themeShade="80"/>
        </w:rPr>
      </w:pPr>
    </w:p>
    <w:p w14:paraId="74AE21C4" w14:textId="35A0DC6A" w:rsidR="006B7B89" w:rsidRPr="00943822" w:rsidRDefault="006B7B89" w:rsidP="006B7B89">
      <w:pPr>
        <w:rPr>
          <w:rFonts w:asciiTheme="minorHAnsi" w:hAnsiTheme="minorHAnsi" w:cstheme="minorHAnsi"/>
          <w:color w:val="1F3864" w:themeColor="accent1" w:themeShade="80"/>
        </w:rPr>
      </w:pPr>
      <w:r w:rsidRPr="00943822">
        <w:rPr>
          <w:rFonts w:asciiTheme="minorHAnsi" w:hAnsiTheme="minorHAnsi" w:cstheme="minorHAnsi"/>
          <w:color w:val="1F3864" w:themeColor="accent1" w:themeShade="80"/>
        </w:rPr>
        <w:t>I look forward to meeting with you to support your academic success!</w:t>
      </w:r>
    </w:p>
    <w:sectPr w:rsidR="006B7B89" w:rsidRPr="00943822" w:rsidSect="000330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14982"/>
    <w:multiLevelType w:val="hybridMultilevel"/>
    <w:tmpl w:val="12A00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11CE"/>
    <w:multiLevelType w:val="multilevel"/>
    <w:tmpl w:val="BE62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25256"/>
    <w:multiLevelType w:val="hybridMultilevel"/>
    <w:tmpl w:val="0B5C2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B5051"/>
    <w:multiLevelType w:val="hybridMultilevel"/>
    <w:tmpl w:val="48903582"/>
    <w:lvl w:ilvl="0" w:tplc="E38CF6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42731"/>
    <w:multiLevelType w:val="hybridMultilevel"/>
    <w:tmpl w:val="12A00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89"/>
    <w:rsid w:val="00033089"/>
    <w:rsid w:val="00051CF4"/>
    <w:rsid w:val="0006474B"/>
    <w:rsid w:val="001264A9"/>
    <w:rsid w:val="0015411E"/>
    <w:rsid w:val="00186D0A"/>
    <w:rsid w:val="001900DD"/>
    <w:rsid w:val="001A0128"/>
    <w:rsid w:val="001B6BC6"/>
    <w:rsid w:val="001E0DE1"/>
    <w:rsid w:val="001F3270"/>
    <w:rsid w:val="00216E81"/>
    <w:rsid w:val="0027594F"/>
    <w:rsid w:val="002D56D9"/>
    <w:rsid w:val="002E07D2"/>
    <w:rsid w:val="00341B52"/>
    <w:rsid w:val="00346AFA"/>
    <w:rsid w:val="003A09D4"/>
    <w:rsid w:val="003A72B6"/>
    <w:rsid w:val="004402B2"/>
    <w:rsid w:val="004560D9"/>
    <w:rsid w:val="00476CEE"/>
    <w:rsid w:val="004D2258"/>
    <w:rsid w:val="00502672"/>
    <w:rsid w:val="00507E21"/>
    <w:rsid w:val="00522B0D"/>
    <w:rsid w:val="005E25DE"/>
    <w:rsid w:val="006174B7"/>
    <w:rsid w:val="006401BA"/>
    <w:rsid w:val="00642F48"/>
    <w:rsid w:val="006B7B89"/>
    <w:rsid w:val="006D5046"/>
    <w:rsid w:val="006D6701"/>
    <w:rsid w:val="006F5F9F"/>
    <w:rsid w:val="007019FE"/>
    <w:rsid w:val="00752007"/>
    <w:rsid w:val="0076398F"/>
    <w:rsid w:val="007818BB"/>
    <w:rsid w:val="007E0F27"/>
    <w:rsid w:val="007F084D"/>
    <w:rsid w:val="0080226D"/>
    <w:rsid w:val="00840302"/>
    <w:rsid w:val="00856F5B"/>
    <w:rsid w:val="0086336F"/>
    <w:rsid w:val="00881E69"/>
    <w:rsid w:val="009159EA"/>
    <w:rsid w:val="00943822"/>
    <w:rsid w:val="0096098A"/>
    <w:rsid w:val="00962538"/>
    <w:rsid w:val="00970D59"/>
    <w:rsid w:val="00990C9E"/>
    <w:rsid w:val="00993716"/>
    <w:rsid w:val="009B3E86"/>
    <w:rsid w:val="009E70FF"/>
    <w:rsid w:val="00A16FDB"/>
    <w:rsid w:val="00A71447"/>
    <w:rsid w:val="00A9407C"/>
    <w:rsid w:val="00AA46CC"/>
    <w:rsid w:val="00AC306A"/>
    <w:rsid w:val="00AD3AC7"/>
    <w:rsid w:val="00AD5291"/>
    <w:rsid w:val="00AF6621"/>
    <w:rsid w:val="00B036F4"/>
    <w:rsid w:val="00B27E2E"/>
    <w:rsid w:val="00B61685"/>
    <w:rsid w:val="00B71754"/>
    <w:rsid w:val="00BB7E13"/>
    <w:rsid w:val="00BD0645"/>
    <w:rsid w:val="00BF2A90"/>
    <w:rsid w:val="00C45449"/>
    <w:rsid w:val="00CA44A1"/>
    <w:rsid w:val="00CC093F"/>
    <w:rsid w:val="00CE745F"/>
    <w:rsid w:val="00D43E33"/>
    <w:rsid w:val="00D95864"/>
    <w:rsid w:val="00DD037B"/>
    <w:rsid w:val="00E31D26"/>
    <w:rsid w:val="00E34113"/>
    <w:rsid w:val="00E4742F"/>
    <w:rsid w:val="00F20DF7"/>
    <w:rsid w:val="00F50C2B"/>
    <w:rsid w:val="00F8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EC22"/>
  <w15:chartTrackingRefBased/>
  <w15:docId w15:val="{F572DC53-104A-4871-A4D6-B1DFCF96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8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B89"/>
    <w:rPr>
      <w:rFonts w:ascii="Times New Roman" w:hAnsi="Times New Roman" w:cs="Times New Roman" w:hint="default"/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6B7B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B89"/>
    <w:pPr>
      <w:ind w:left="720"/>
    </w:pPr>
    <w:rPr>
      <w:rFonts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B7B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midjistate.edu/mybsu/registration/registering-class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midjistate.edu/academics/catalog/202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midjistate.edu/academics/schedule/" TargetMode="External"/><Relationship Id="rId11" Type="http://schemas.openxmlformats.org/officeDocument/2006/relationships/hyperlink" Target="mailto:career@bemidjistate.edu" TargetMode="External"/><Relationship Id="rId5" Type="http://schemas.openxmlformats.org/officeDocument/2006/relationships/hyperlink" Target="https://www.bemidjistate.edu/mybsu/degrees/audit/" TargetMode="External"/><Relationship Id="rId10" Type="http://schemas.openxmlformats.org/officeDocument/2006/relationships/hyperlink" Target="http://www.bemidjistate.edu/mybsu/degrees/graduation/pl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midjistate.edu/mybsu/degrees/declaring-major-min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Guelda, Debbie</dc:creator>
  <cp:keywords/>
  <dc:description/>
  <cp:lastModifiedBy>Guelda, Debbie</cp:lastModifiedBy>
  <cp:revision>3</cp:revision>
  <dcterms:created xsi:type="dcterms:W3CDTF">2021-10-13T19:00:00Z</dcterms:created>
  <dcterms:modified xsi:type="dcterms:W3CDTF">2021-10-13T19:02:00Z</dcterms:modified>
</cp:coreProperties>
</file>