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F7C97" w14:textId="2E8FAE10" w:rsidR="003F575B" w:rsidRDefault="003F575B" w:rsidP="002A6CB3">
      <w:pPr>
        <w:rPr>
          <w:rFonts w:eastAsia="Times New Roman"/>
        </w:rPr>
      </w:pPr>
      <w:r>
        <w:rPr>
          <w:rFonts w:eastAsia="Times New Roman"/>
        </w:rPr>
        <w:t xml:space="preserve">Environmental Advisory Committee Meeting 2/26/19 North Conference Room </w:t>
      </w:r>
    </w:p>
    <w:p w14:paraId="28DC21CD" w14:textId="3C9144F7" w:rsidR="003F575B" w:rsidRDefault="003F575B" w:rsidP="002A6CB3">
      <w:pPr>
        <w:rPr>
          <w:rFonts w:eastAsia="Times New Roman"/>
        </w:rPr>
      </w:pPr>
      <w:r>
        <w:rPr>
          <w:rFonts w:eastAsia="Times New Roman"/>
        </w:rPr>
        <w:t>Alyssa Hauser, Emily Rapp, Erika Adams, EBJ, Paul Ekhoff, Carl Isaacson, Jordan Lutz, Anna Carlson, Pat Welle</w:t>
      </w:r>
    </w:p>
    <w:p w14:paraId="6C1D203A" w14:textId="216488AD" w:rsidR="002A6CB3" w:rsidRDefault="002A6CB3" w:rsidP="002A6CB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Transitioning EAC service to 3 year terms (from the present 2 year terms)</w:t>
      </w:r>
    </w:p>
    <w:p w14:paraId="346A2FB5" w14:textId="77777777" w:rsidR="002A6CB3" w:rsidRDefault="002A6CB3" w:rsidP="002A6CB3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This would align EAC service with other BSUFA committees</w:t>
      </w:r>
    </w:p>
    <w:p w14:paraId="68B4F61D" w14:textId="59E6B749" w:rsidR="002A6CB3" w:rsidRDefault="002A6CB3" w:rsidP="002A6CB3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Lainie Hiller requested this change</w:t>
      </w:r>
    </w:p>
    <w:p w14:paraId="31E1FA66" w14:textId="24D86A13" w:rsidR="0090205D" w:rsidRDefault="0090205D" w:rsidP="0090205D">
      <w:pPr>
        <w:pStyle w:val="ListParagraph"/>
        <w:numPr>
          <w:ilvl w:val="0"/>
          <w:numId w:val="3"/>
        </w:numPr>
        <w:rPr>
          <w:rFonts w:eastAsia="Times New Roman"/>
          <w:color w:val="FF0000"/>
        </w:rPr>
      </w:pPr>
      <w:r w:rsidRPr="0090205D">
        <w:rPr>
          <w:rFonts w:eastAsia="Times New Roman"/>
          <w:color w:val="FF0000"/>
        </w:rPr>
        <w:t>Need to change the bylaws for the Faculty Members</w:t>
      </w:r>
      <w:r>
        <w:rPr>
          <w:rFonts w:eastAsia="Times New Roman"/>
          <w:color w:val="FF0000"/>
        </w:rPr>
        <w:t xml:space="preserve"> (IFO Request)</w:t>
      </w:r>
    </w:p>
    <w:p w14:paraId="454FF412" w14:textId="77777777" w:rsidR="0090205D" w:rsidRDefault="0090205D" w:rsidP="0090205D">
      <w:pPr>
        <w:pStyle w:val="ListParagraph"/>
        <w:numPr>
          <w:ilvl w:val="0"/>
          <w:numId w:val="3"/>
        </w:numPr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Need to ask other Unions about their policies</w:t>
      </w:r>
    </w:p>
    <w:p w14:paraId="2753284A" w14:textId="77777777" w:rsidR="0090205D" w:rsidRPr="0090205D" w:rsidRDefault="0090205D" w:rsidP="0090205D">
      <w:pPr>
        <w:pStyle w:val="ListParagraph"/>
        <w:numPr>
          <w:ilvl w:val="0"/>
          <w:numId w:val="3"/>
        </w:numPr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Jordan will clarify and submit a vote by email</w:t>
      </w:r>
    </w:p>
    <w:p w14:paraId="0312407E" w14:textId="77777777" w:rsidR="002A6CB3" w:rsidRDefault="002A6CB3" w:rsidP="002A6CB3">
      <w:pPr>
        <w:pStyle w:val="ListParagraph"/>
        <w:ind w:left="1440"/>
        <w:rPr>
          <w:rFonts w:eastAsia="Times New Roman"/>
        </w:rPr>
      </w:pPr>
    </w:p>
    <w:p w14:paraId="01529BB1" w14:textId="77777777" w:rsidR="002A6CB3" w:rsidRDefault="002A6CB3" w:rsidP="002A6CB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Increase of the Green Fee from $7.50 to $10.00</w:t>
      </w:r>
    </w:p>
    <w:p w14:paraId="592B9104" w14:textId="77777777" w:rsidR="002A6CB3" w:rsidRDefault="002A6CB3" w:rsidP="002A6CB3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Intent to support Bucky’s Bikes program, possibly through hiring half-time coordinator</w:t>
      </w:r>
    </w:p>
    <w:p w14:paraId="77673DBD" w14:textId="77777777" w:rsidR="002A6CB3" w:rsidRDefault="002A6CB3" w:rsidP="002A6CB3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Erika and Jordan presented to Student Senate on Feb 6</w:t>
      </w:r>
      <w:r>
        <w:rPr>
          <w:rFonts w:eastAsia="Times New Roman"/>
          <w:vertAlign w:val="superscript"/>
        </w:rPr>
        <w:t>th</w:t>
      </w:r>
    </w:p>
    <w:p w14:paraId="4EB8678E" w14:textId="1D6A2DED" w:rsidR="002A6CB3" w:rsidRDefault="002A6CB3" w:rsidP="002A6CB3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Erika met with Jesse Grant, who is also supportive</w:t>
      </w:r>
    </w:p>
    <w:p w14:paraId="0D709A78" w14:textId="7442C0C5" w:rsidR="0090205D" w:rsidRPr="0090205D" w:rsidRDefault="0090205D" w:rsidP="0090205D">
      <w:pPr>
        <w:pStyle w:val="ListParagraph"/>
        <w:numPr>
          <w:ilvl w:val="0"/>
          <w:numId w:val="4"/>
        </w:numPr>
        <w:rPr>
          <w:rFonts w:eastAsia="Times New Roman"/>
          <w:color w:val="FF0000"/>
        </w:rPr>
      </w:pPr>
      <w:r w:rsidRPr="0090205D">
        <w:rPr>
          <w:rFonts w:eastAsia="Times New Roman"/>
          <w:color w:val="FF0000"/>
        </w:rPr>
        <w:t xml:space="preserve">We currently have ____ bikes and recently received _____additional.  </w:t>
      </w:r>
    </w:p>
    <w:p w14:paraId="3FEA3D61" w14:textId="53975E37" w:rsidR="0090205D" w:rsidRPr="0090205D" w:rsidRDefault="0090205D" w:rsidP="0090205D">
      <w:pPr>
        <w:pStyle w:val="ListParagraph"/>
        <w:numPr>
          <w:ilvl w:val="0"/>
          <w:numId w:val="4"/>
        </w:numPr>
        <w:rPr>
          <w:rFonts w:eastAsia="Times New Roman"/>
          <w:color w:val="FF0000"/>
        </w:rPr>
      </w:pPr>
      <w:r w:rsidRPr="0090205D">
        <w:rPr>
          <w:rFonts w:eastAsia="Times New Roman"/>
          <w:color w:val="FF0000"/>
        </w:rPr>
        <w:t>We inherited the Nice Ride Program after OPC ended the rental process</w:t>
      </w:r>
    </w:p>
    <w:p w14:paraId="7106562B" w14:textId="35A6AD85" w:rsidR="0090205D" w:rsidRPr="0090205D" w:rsidRDefault="0090205D" w:rsidP="0090205D">
      <w:pPr>
        <w:pStyle w:val="ListParagraph"/>
        <w:numPr>
          <w:ilvl w:val="0"/>
          <w:numId w:val="4"/>
        </w:numPr>
        <w:rPr>
          <w:rFonts w:eastAsia="Times New Roman"/>
          <w:color w:val="FF0000"/>
        </w:rPr>
      </w:pPr>
      <w:r w:rsidRPr="0090205D">
        <w:rPr>
          <w:rFonts w:eastAsia="Times New Roman"/>
          <w:color w:val="FF0000"/>
        </w:rPr>
        <w:t>If we were to raise the fee it were to be a .5 FTE position (Bike Manager)</w:t>
      </w:r>
    </w:p>
    <w:p w14:paraId="565B94B7" w14:textId="174EA845" w:rsidR="0090205D" w:rsidRPr="0090205D" w:rsidRDefault="0090205D" w:rsidP="0090205D">
      <w:pPr>
        <w:pStyle w:val="ListParagraph"/>
        <w:numPr>
          <w:ilvl w:val="0"/>
          <w:numId w:val="4"/>
        </w:numPr>
        <w:rPr>
          <w:rFonts w:eastAsia="Times New Roman"/>
          <w:color w:val="FF0000"/>
        </w:rPr>
      </w:pPr>
      <w:r w:rsidRPr="0090205D">
        <w:rPr>
          <w:rFonts w:eastAsia="Times New Roman"/>
          <w:color w:val="FF0000"/>
        </w:rPr>
        <w:t>Partnering with the City and County to fill the other .5 FTE Community Bike Share</w:t>
      </w:r>
    </w:p>
    <w:p w14:paraId="48250B38" w14:textId="0EB3B428" w:rsidR="002A6CB3" w:rsidRDefault="0090205D" w:rsidP="0090205D">
      <w:pPr>
        <w:pStyle w:val="ListParagraph"/>
        <w:numPr>
          <w:ilvl w:val="0"/>
          <w:numId w:val="4"/>
        </w:numPr>
        <w:rPr>
          <w:rFonts w:eastAsia="Times New Roman"/>
          <w:color w:val="FF0000"/>
        </w:rPr>
      </w:pPr>
      <w:r w:rsidRPr="0090205D">
        <w:rPr>
          <w:rFonts w:eastAsia="Times New Roman"/>
          <w:color w:val="FF0000"/>
        </w:rPr>
        <w:t>Jeremiah thinks we could get 5 more years out of the bikes</w:t>
      </w:r>
    </w:p>
    <w:p w14:paraId="625669E2" w14:textId="77777777" w:rsidR="0090205D" w:rsidRDefault="0090205D" w:rsidP="0090205D">
      <w:pPr>
        <w:pStyle w:val="ListParagraph"/>
        <w:numPr>
          <w:ilvl w:val="0"/>
          <w:numId w:val="4"/>
        </w:numPr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 xml:space="preserve">EBJ referred to the Bicycle Friendly University </w:t>
      </w:r>
    </w:p>
    <w:p w14:paraId="11D78302" w14:textId="77777777" w:rsidR="0090205D" w:rsidRDefault="0090205D" w:rsidP="0090205D">
      <w:pPr>
        <w:pStyle w:val="ListParagraph"/>
        <w:numPr>
          <w:ilvl w:val="0"/>
          <w:numId w:val="4"/>
        </w:numPr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 xml:space="preserve">Carl suggested using the justification should be </w:t>
      </w:r>
    </w:p>
    <w:p w14:paraId="7BB4638B" w14:textId="77777777" w:rsidR="0090205D" w:rsidRDefault="0090205D" w:rsidP="0090205D">
      <w:pPr>
        <w:pStyle w:val="ListParagraph"/>
        <w:numPr>
          <w:ilvl w:val="0"/>
          <w:numId w:val="4"/>
        </w:numPr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 xml:space="preserve">EBJ had a meeting with Jesse Grant since oversees Student Fees – As long as the fees don’t increase (in aggregate) above *2%* </w:t>
      </w:r>
    </w:p>
    <w:p w14:paraId="4E11868C" w14:textId="77777777" w:rsidR="0090205D" w:rsidRDefault="0090205D" w:rsidP="0090205D">
      <w:pPr>
        <w:pStyle w:val="ListParagraph"/>
        <w:numPr>
          <w:ilvl w:val="0"/>
          <w:numId w:val="4"/>
        </w:numPr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Last Fall maybe</w:t>
      </w:r>
    </w:p>
    <w:p w14:paraId="1A670315" w14:textId="235DFF05" w:rsidR="0090205D" w:rsidRDefault="0090205D" w:rsidP="0090205D">
      <w:pPr>
        <w:pStyle w:val="ListParagraph"/>
        <w:numPr>
          <w:ilvl w:val="0"/>
          <w:numId w:val="4"/>
        </w:numPr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EA suggested getting use data (how many bikes we rent)</w:t>
      </w:r>
    </w:p>
    <w:p w14:paraId="05B3797B" w14:textId="77777777" w:rsidR="0090205D" w:rsidRDefault="0090205D" w:rsidP="0090205D">
      <w:pPr>
        <w:pStyle w:val="ListParagraph"/>
        <w:numPr>
          <w:ilvl w:val="0"/>
          <w:numId w:val="4"/>
        </w:numPr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We give 10 bikes to OPC every summer for their use.</w:t>
      </w:r>
    </w:p>
    <w:p w14:paraId="1F1326FB" w14:textId="3733216F" w:rsidR="0090205D" w:rsidRDefault="0090205D" w:rsidP="0090205D">
      <w:pPr>
        <w:pStyle w:val="ListParagraph"/>
        <w:numPr>
          <w:ilvl w:val="0"/>
          <w:numId w:val="4"/>
        </w:numPr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 xml:space="preserve">We gave 15 bikes to the Lake Bemidji State Park </w:t>
      </w:r>
    </w:p>
    <w:p w14:paraId="3F966E86" w14:textId="680D1AA3" w:rsidR="0090205D" w:rsidRDefault="0090205D" w:rsidP="0090205D">
      <w:pPr>
        <w:pStyle w:val="ListParagraph"/>
        <w:numPr>
          <w:ilvl w:val="1"/>
          <w:numId w:val="4"/>
        </w:numPr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We are still maintaining the bikes in the community</w:t>
      </w:r>
    </w:p>
    <w:p w14:paraId="59C3C56A" w14:textId="3CD5480B" w:rsidR="0090205D" w:rsidRDefault="0090205D" w:rsidP="0090205D">
      <w:pPr>
        <w:pStyle w:val="ListParagraph"/>
        <w:numPr>
          <w:ilvl w:val="0"/>
          <w:numId w:val="4"/>
        </w:numPr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 xml:space="preserve">EBJ </w:t>
      </w:r>
      <w:r w:rsidR="00F16AC3">
        <w:rPr>
          <w:rFonts w:eastAsia="Times New Roman"/>
          <w:color w:val="FF0000"/>
        </w:rPr>
        <w:t>indicated a failed partnership with the OPC for coordinating</w:t>
      </w:r>
    </w:p>
    <w:p w14:paraId="5D39B2D9" w14:textId="02040EAA" w:rsidR="00F16AC3" w:rsidRDefault="00F16AC3" w:rsidP="0090205D">
      <w:pPr>
        <w:pStyle w:val="ListParagraph"/>
        <w:numPr>
          <w:ilvl w:val="0"/>
          <w:numId w:val="4"/>
        </w:numPr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 xml:space="preserve">Is there potential that would ever get cut back – asked Paul? </w:t>
      </w:r>
    </w:p>
    <w:p w14:paraId="70B34747" w14:textId="1127BA64" w:rsidR="00F16AC3" w:rsidRDefault="00F16AC3" w:rsidP="0090205D">
      <w:pPr>
        <w:pStyle w:val="ListParagraph"/>
        <w:numPr>
          <w:ilvl w:val="0"/>
          <w:numId w:val="4"/>
        </w:numPr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 xml:space="preserve">Anna asked about the future of the Sustainability Project Manager </w:t>
      </w:r>
      <w:proofErr w:type="gramStart"/>
      <w:r>
        <w:rPr>
          <w:rFonts w:eastAsia="Times New Roman"/>
          <w:color w:val="FF0000"/>
        </w:rPr>
        <w:t>position</w:t>
      </w:r>
      <w:proofErr w:type="gramEnd"/>
      <w:r>
        <w:rPr>
          <w:rFonts w:eastAsia="Times New Roman"/>
          <w:color w:val="FF0000"/>
        </w:rPr>
        <w:t xml:space="preserve"> being full time based on the Sustainability Director’s salary is .5 FTE grant funded for 3 years.  </w:t>
      </w:r>
    </w:p>
    <w:p w14:paraId="3F94189A" w14:textId="6802383E" w:rsidR="00F16AC3" w:rsidRDefault="00F16AC3" w:rsidP="0090205D">
      <w:pPr>
        <w:pStyle w:val="ListParagraph"/>
        <w:numPr>
          <w:ilvl w:val="0"/>
          <w:numId w:val="4"/>
        </w:numPr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 xml:space="preserve">EBJ has been looking at $ spent on Director Salary shouldn’t be taken out of the Green Fee and would recommend administration supporting that position so that the savings could be used to finance student – based positions like the Bike Coordinator. </w:t>
      </w:r>
    </w:p>
    <w:p w14:paraId="383485F4" w14:textId="59753F23" w:rsidR="00F16AC3" w:rsidRPr="0090205D" w:rsidRDefault="00F16AC3" w:rsidP="0090205D">
      <w:pPr>
        <w:pStyle w:val="ListParagraph"/>
        <w:numPr>
          <w:ilvl w:val="0"/>
          <w:numId w:val="4"/>
        </w:numPr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Erika and Jordan will be presenting this Thursday and finding out in March regarding decisions.</w:t>
      </w:r>
    </w:p>
    <w:p w14:paraId="1369A202" w14:textId="3C2644A7" w:rsidR="002A6CB3" w:rsidRDefault="002A6CB3" w:rsidP="002A6CB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Signing the Climate Commitment (NOT the Resilience Commitment)</w:t>
      </w:r>
    </w:p>
    <w:p w14:paraId="23248898" w14:textId="773221FC" w:rsidR="00F16AC3" w:rsidRPr="00F16AC3" w:rsidRDefault="00F16AC3" w:rsidP="00F16AC3">
      <w:pPr>
        <w:pStyle w:val="ListParagraph"/>
        <w:numPr>
          <w:ilvl w:val="0"/>
          <w:numId w:val="5"/>
        </w:numPr>
        <w:rPr>
          <w:rFonts w:eastAsia="Times New Roman"/>
          <w:color w:val="FF0000"/>
        </w:rPr>
      </w:pPr>
      <w:r w:rsidRPr="00F16AC3">
        <w:rPr>
          <w:rFonts w:eastAsia="Times New Roman"/>
          <w:color w:val="FF0000"/>
        </w:rPr>
        <w:t xml:space="preserve">Student Senate passed a bill that didn’t get to the </w:t>
      </w:r>
      <w:proofErr w:type="spellStart"/>
      <w:r w:rsidRPr="00F16AC3">
        <w:rPr>
          <w:rFonts w:eastAsia="Times New Roman"/>
          <w:color w:val="FF0000"/>
        </w:rPr>
        <w:t>Presidents</w:t>
      </w:r>
      <w:proofErr w:type="spellEnd"/>
      <w:r w:rsidRPr="00F16AC3">
        <w:rPr>
          <w:rFonts w:eastAsia="Times New Roman"/>
          <w:color w:val="FF0000"/>
        </w:rPr>
        <w:t xml:space="preserve"> desk last year</w:t>
      </w:r>
    </w:p>
    <w:p w14:paraId="594EA5C6" w14:textId="624A324C" w:rsidR="00F16AC3" w:rsidRDefault="00F16AC3" w:rsidP="00F16AC3">
      <w:pPr>
        <w:pStyle w:val="ListParagraph"/>
        <w:numPr>
          <w:ilvl w:val="0"/>
          <w:numId w:val="5"/>
        </w:numPr>
        <w:rPr>
          <w:rFonts w:eastAsia="Times New Roman"/>
          <w:color w:val="FF0000"/>
        </w:rPr>
      </w:pPr>
      <w:r w:rsidRPr="00F16AC3">
        <w:rPr>
          <w:rFonts w:eastAsia="Times New Roman"/>
          <w:color w:val="FF0000"/>
        </w:rPr>
        <w:t>We’ve asked the President to Sign by Earth Day (revamped student Senate Bill)</w:t>
      </w:r>
    </w:p>
    <w:p w14:paraId="117F5AE5" w14:textId="22C08435" w:rsidR="009B0CF3" w:rsidRDefault="009B0CF3" w:rsidP="009B0CF3">
      <w:pPr>
        <w:pStyle w:val="ListParagraph"/>
        <w:numPr>
          <w:ilvl w:val="0"/>
          <w:numId w:val="5"/>
        </w:numPr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Could have the President sign at Feast of Green – Maybe the Arts of the Earth Festival special time</w:t>
      </w:r>
    </w:p>
    <w:p w14:paraId="4E9CB726" w14:textId="1318FCFC" w:rsidR="009B0CF3" w:rsidRDefault="009B0CF3" w:rsidP="009B0CF3">
      <w:pPr>
        <w:pStyle w:val="ListParagraph"/>
        <w:numPr>
          <w:ilvl w:val="1"/>
          <w:numId w:val="5"/>
        </w:numPr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 xml:space="preserve">EA suggested to think of Branding and perhaps </w:t>
      </w:r>
      <w:r w:rsidR="00DC55C0">
        <w:rPr>
          <w:rFonts w:eastAsia="Times New Roman"/>
          <w:color w:val="FF0000"/>
        </w:rPr>
        <w:t>thinks that Feast of Green might be less “branded”</w:t>
      </w:r>
    </w:p>
    <w:p w14:paraId="7E3B3F00" w14:textId="17885D76" w:rsidR="00DC55C0" w:rsidRDefault="00DC55C0" w:rsidP="009B0CF3">
      <w:pPr>
        <w:pStyle w:val="ListParagraph"/>
        <w:numPr>
          <w:ilvl w:val="1"/>
          <w:numId w:val="5"/>
        </w:numPr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 xml:space="preserve">Emily suggested </w:t>
      </w:r>
    </w:p>
    <w:p w14:paraId="65763FCC" w14:textId="40AE0D96" w:rsidR="00DC55C0" w:rsidRDefault="00DC55C0" w:rsidP="009B0CF3">
      <w:pPr>
        <w:pStyle w:val="ListParagraph"/>
        <w:numPr>
          <w:ilvl w:val="1"/>
          <w:numId w:val="5"/>
        </w:numPr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Jordan thought hosting a listening session at the Arts of the Earth Festival</w:t>
      </w:r>
    </w:p>
    <w:p w14:paraId="704C1C9D" w14:textId="08460DD9" w:rsidR="00DC55C0" w:rsidRPr="009B0CF3" w:rsidRDefault="00DC55C0" w:rsidP="00DC55C0">
      <w:pPr>
        <w:pStyle w:val="ListParagraph"/>
        <w:numPr>
          <w:ilvl w:val="0"/>
          <w:numId w:val="5"/>
        </w:numPr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 xml:space="preserve">Anna mentioned </w:t>
      </w:r>
    </w:p>
    <w:p w14:paraId="5678DE06" w14:textId="77777777" w:rsidR="002A6CB3" w:rsidRDefault="002A6CB3" w:rsidP="002A6CB3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Conversation with Pres. Hensrud (Feb 19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>) leads us to believe she intends to sign</w:t>
      </w:r>
    </w:p>
    <w:p w14:paraId="75EA67F7" w14:textId="77777777" w:rsidR="002A6CB3" w:rsidRDefault="002A6CB3" w:rsidP="002A6CB3">
      <w:pPr>
        <w:pStyle w:val="ListParagraph"/>
        <w:numPr>
          <w:ilvl w:val="2"/>
          <w:numId w:val="1"/>
        </w:numPr>
      </w:pPr>
      <w:r>
        <w:t>She will share news with bargaining units first</w:t>
      </w:r>
    </w:p>
    <w:p w14:paraId="3CA35C20" w14:textId="77777777" w:rsidR="002A6CB3" w:rsidRDefault="002A6CB3" w:rsidP="002A6CB3">
      <w:pPr>
        <w:pStyle w:val="ListParagraph"/>
        <w:numPr>
          <w:ilvl w:val="2"/>
          <w:numId w:val="1"/>
        </w:numPr>
      </w:pPr>
      <w:r>
        <w:t>May sign at Feast of Green or Arts of the Earth Festival</w:t>
      </w:r>
    </w:p>
    <w:p w14:paraId="621218F5" w14:textId="535BBE96" w:rsidR="002A6CB3" w:rsidRDefault="002A6CB3" w:rsidP="002A6CB3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EAC would oversee the campus-community task force by identifying/appointing representative members</w:t>
      </w:r>
    </w:p>
    <w:p w14:paraId="01AB6D38" w14:textId="1D8CF059" w:rsidR="00F16AC3" w:rsidRPr="009B0CF3" w:rsidRDefault="00F16AC3" w:rsidP="009B0CF3">
      <w:pPr>
        <w:pStyle w:val="ListParagraph"/>
        <w:numPr>
          <w:ilvl w:val="0"/>
          <w:numId w:val="6"/>
        </w:numPr>
        <w:rPr>
          <w:rFonts w:eastAsia="Times New Roman"/>
          <w:color w:val="FF0000"/>
        </w:rPr>
      </w:pPr>
      <w:r w:rsidRPr="009B0CF3">
        <w:rPr>
          <w:rFonts w:eastAsia="Times New Roman"/>
          <w:color w:val="FF0000"/>
        </w:rPr>
        <w:t xml:space="preserve">Task Force might be a </w:t>
      </w:r>
      <w:r w:rsidRPr="009B0CF3">
        <w:rPr>
          <w:rFonts w:eastAsia="Times New Roman"/>
          <w:b/>
          <w:i/>
          <w:color w:val="FF0000"/>
        </w:rPr>
        <w:t>subcommittee</w:t>
      </w:r>
      <w:r w:rsidRPr="009B0CF3">
        <w:rPr>
          <w:rFonts w:eastAsia="Times New Roman"/>
          <w:color w:val="FF0000"/>
        </w:rPr>
        <w:t xml:space="preserve"> of the EAC and add folks from the County, HRDC, City, Tribal Community Partners</w:t>
      </w:r>
    </w:p>
    <w:p w14:paraId="42ED3E01" w14:textId="536081A7" w:rsidR="00F16AC3" w:rsidRPr="009B0CF3" w:rsidRDefault="00F16AC3" w:rsidP="009B0CF3">
      <w:pPr>
        <w:pStyle w:val="ListParagraph"/>
        <w:numPr>
          <w:ilvl w:val="0"/>
          <w:numId w:val="6"/>
        </w:numPr>
        <w:rPr>
          <w:rFonts w:eastAsia="Times New Roman"/>
          <w:color w:val="FF0000"/>
        </w:rPr>
      </w:pPr>
      <w:r w:rsidRPr="009B0CF3">
        <w:rPr>
          <w:rFonts w:eastAsia="Times New Roman"/>
          <w:color w:val="FF0000"/>
        </w:rPr>
        <w:t xml:space="preserve">EBJ has participated in </w:t>
      </w:r>
      <w:r w:rsidR="009B0CF3" w:rsidRPr="009B0CF3">
        <w:rPr>
          <w:rFonts w:eastAsia="Times New Roman"/>
          <w:color w:val="FF0000"/>
        </w:rPr>
        <w:t xml:space="preserve">GBAJPB Comprehensive Planning, and BSU’s Emergency Preparedness Planning, Tribal Nations (Vulnerability Assessments being done in Leech Lake) </w:t>
      </w:r>
      <w:proofErr w:type="spellStart"/>
      <w:r w:rsidR="009B0CF3" w:rsidRPr="009B0CF3">
        <w:rPr>
          <w:rFonts w:eastAsia="Times New Roman"/>
          <w:color w:val="FF0000"/>
        </w:rPr>
        <w:t>GreenStep</w:t>
      </w:r>
      <w:proofErr w:type="spellEnd"/>
      <w:r w:rsidR="009B0CF3" w:rsidRPr="009B0CF3">
        <w:rPr>
          <w:rFonts w:eastAsia="Times New Roman"/>
          <w:color w:val="FF0000"/>
        </w:rPr>
        <w:t xml:space="preserve"> Tribal Nations</w:t>
      </w:r>
    </w:p>
    <w:p w14:paraId="16E74728" w14:textId="385AC620" w:rsidR="009B0CF3" w:rsidRPr="009B0CF3" w:rsidRDefault="009B0CF3" w:rsidP="009B0CF3">
      <w:pPr>
        <w:pStyle w:val="ListParagraph"/>
        <w:numPr>
          <w:ilvl w:val="0"/>
          <w:numId w:val="6"/>
        </w:numPr>
        <w:rPr>
          <w:rFonts w:eastAsia="Times New Roman"/>
          <w:color w:val="FF0000"/>
        </w:rPr>
      </w:pPr>
      <w:r w:rsidRPr="009B0CF3">
        <w:rPr>
          <w:rFonts w:eastAsia="Times New Roman"/>
          <w:color w:val="FF0000"/>
        </w:rPr>
        <w:t>How do we</w:t>
      </w:r>
    </w:p>
    <w:p w14:paraId="0D6F8708" w14:textId="14CF0057" w:rsidR="009B0CF3" w:rsidRPr="009B0CF3" w:rsidRDefault="009B0CF3" w:rsidP="009B0CF3">
      <w:pPr>
        <w:pStyle w:val="ListParagraph"/>
        <w:numPr>
          <w:ilvl w:val="0"/>
          <w:numId w:val="6"/>
        </w:numPr>
        <w:rPr>
          <w:rFonts w:eastAsia="Times New Roman"/>
          <w:color w:val="FF0000"/>
        </w:rPr>
      </w:pPr>
      <w:r w:rsidRPr="009B0CF3">
        <w:rPr>
          <w:rFonts w:eastAsia="Times New Roman"/>
          <w:color w:val="FF0000"/>
        </w:rPr>
        <w:t>This year we have to establish the Subcommittee – Community Partners</w:t>
      </w:r>
    </w:p>
    <w:p w14:paraId="6B5446F8" w14:textId="77777777" w:rsidR="002A6CB3" w:rsidRDefault="002A6CB3" w:rsidP="002A6CB3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Timeline of resilience planning process:</w:t>
      </w:r>
    </w:p>
    <w:p w14:paraId="1B337B60" w14:textId="77777777" w:rsidR="002A6CB3" w:rsidRDefault="002A6CB3" w:rsidP="002A6CB3">
      <w:pPr>
        <w:pStyle w:val="ListParagraph"/>
        <w:numPr>
          <w:ilvl w:val="2"/>
          <w:numId w:val="1"/>
        </w:numPr>
      </w:pPr>
      <w:r>
        <w:t>First 2 mos. – identify campus/community task force</w:t>
      </w:r>
    </w:p>
    <w:p w14:paraId="2110DF47" w14:textId="77777777" w:rsidR="002A6CB3" w:rsidRDefault="002A6CB3" w:rsidP="002A6CB3">
      <w:pPr>
        <w:pStyle w:val="ListParagraph"/>
        <w:numPr>
          <w:ilvl w:val="2"/>
          <w:numId w:val="1"/>
        </w:numPr>
      </w:pPr>
      <w:r>
        <w:t>Within 1 year – establish task force process for conducting resilience/vulnerability assessment</w:t>
      </w:r>
    </w:p>
    <w:p w14:paraId="1F52729F" w14:textId="77777777" w:rsidR="002A6CB3" w:rsidRDefault="002A6CB3" w:rsidP="002A6CB3">
      <w:pPr>
        <w:pStyle w:val="ListParagraph"/>
        <w:numPr>
          <w:ilvl w:val="2"/>
          <w:numId w:val="1"/>
        </w:numPr>
      </w:pPr>
      <w:r>
        <w:t>Within 2 years – conduct resilience/vulnerability assessment</w:t>
      </w:r>
    </w:p>
    <w:p w14:paraId="390410B5" w14:textId="77777777" w:rsidR="002A6CB3" w:rsidRDefault="002A6CB3" w:rsidP="002A6CB3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Potential campus-community task force members</w:t>
      </w:r>
    </w:p>
    <w:p w14:paraId="6C01CC83" w14:textId="77777777" w:rsidR="002A6CB3" w:rsidRDefault="002A6CB3" w:rsidP="002A6CB3">
      <w:pPr>
        <w:pStyle w:val="ListParagraph"/>
        <w:numPr>
          <w:ilvl w:val="2"/>
          <w:numId w:val="1"/>
        </w:numPr>
      </w:pPr>
      <w:r>
        <w:t xml:space="preserve">City of Bemidji representative – </w:t>
      </w:r>
      <w:proofErr w:type="spellStart"/>
      <w:proofErr w:type="gramStart"/>
      <w:r>
        <w:t>Jaimon</w:t>
      </w:r>
      <w:proofErr w:type="spellEnd"/>
      <w:r>
        <w:t xml:space="preserve"> ???</w:t>
      </w:r>
      <w:proofErr w:type="gramEnd"/>
    </w:p>
    <w:p w14:paraId="1C0FB8D9" w14:textId="77777777" w:rsidR="002A6CB3" w:rsidRDefault="002A6CB3" w:rsidP="002A6CB3">
      <w:pPr>
        <w:pStyle w:val="ListParagraph"/>
        <w:numPr>
          <w:ilvl w:val="2"/>
          <w:numId w:val="1"/>
        </w:numPr>
      </w:pPr>
      <w:r>
        <w:t xml:space="preserve">Beltrami County representative – </w:t>
      </w:r>
    </w:p>
    <w:p w14:paraId="22332F08" w14:textId="77777777" w:rsidR="002A6CB3" w:rsidRDefault="002A6CB3" w:rsidP="002A6CB3">
      <w:pPr>
        <w:pStyle w:val="ListParagraph"/>
        <w:numPr>
          <w:ilvl w:val="2"/>
          <w:numId w:val="1"/>
        </w:numPr>
      </w:pPr>
      <w:proofErr w:type="spellStart"/>
      <w:r>
        <w:t>GreenStep</w:t>
      </w:r>
      <w:proofErr w:type="spellEnd"/>
      <w:r>
        <w:t xml:space="preserve"> Tribal Nations </w:t>
      </w:r>
      <w:proofErr w:type="spellStart"/>
      <w:r>
        <w:t>liasons</w:t>
      </w:r>
      <w:proofErr w:type="spellEnd"/>
      <w:r>
        <w:t xml:space="preserve"> – </w:t>
      </w:r>
    </w:p>
    <w:p w14:paraId="20A0035A" w14:textId="21E6470B" w:rsidR="002A6CB3" w:rsidRPr="009B0CF3" w:rsidRDefault="009B0CF3" w:rsidP="009B0CF3">
      <w:pPr>
        <w:pStyle w:val="ListParagraph"/>
        <w:numPr>
          <w:ilvl w:val="0"/>
          <w:numId w:val="7"/>
        </w:numPr>
        <w:rPr>
          <w:color w:val="FF0000"/>
        </w:rPr>
      </w:pPr>
      <w:r w:rsidRPr="009B0CF3">
        <w:rPr>
          <w:color w:val="FF0000"/>
        </w:rPr>
        <w:t xml:space="preserve">HRDC has </w:t>
      </w:r>
      <w:proofErr w:type="spellStart"/>
      <w:r w:rsidRPr="009B0CF3">
        <w:rPr>
          <w:color w:val="FF0000"/>
        </w:rPr>
        <w:t>GreenCorps</w:t>
      </w:r>
      <w:proofErr w:type="spellEnd"/>
      <w:r w:rsidRPr="009B0CF3">
        <w:rPr>
          <w:color w:val="FF0000"/>
        </w:rPr>
        <w:t xml:space="preserve"> member working on Vulnerability Assessment</w:t>
      </w:r>
    </w:p>
    <w:p w14:paraId="35AD4513" w14:textId="502C304B" w:rsidR="002A6CB3" w:rsidRDefault="002A6CB3" w:rsidP="002A6CB3">
      <w:pPr>
        <w:pStyle w:val="ListParagraph"/>
        <w:numPr>
          <w:ilvl w:val="2"/>
          <w:numId w:val="1"/>
        </w:numPr>
      </w:pPr>
      <w:r>
        <w:t>…</w:t>
      </w:r>
    </w:p>
    <w:p w14:paraId="4A459BFD" w14:textId="77777777" w:rsidR="002A6CB3" w:rsidRDefault="002A6CB3" w:rsidP="002A6CB3">
      <w:pPr>
        <w:pStyle w:val="ListParagraph"/>
        <w:ind w:left="2160"/>
      </w:pPr>
    </w:p>
    <w:p w14:paraId="533FB847" w14:textId="77777777" w:rsidR="002A6CB3" w:rsidRDefault="002A6CB3" w:rsidP="002A6CB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Climate Action Plan</w:t>
      </w:r>
    </w:p>
    <w:p w14:paraId="4E8D557B" w14:textId="77777777" w:rsidR="002A6CB3" w:rsidRDefault="002A6CB3" w:rsidP="002A6CB3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We are nearing its 10 year mark (2010) and need to consider re-assessing</w:t>
      </w:r>
    </w:p>
    <w:p w14:paraId="1F1539C9" w14:textId="27D85D40" w:rsidR="002A6CB3" w:rsidRDefault="002A6CB3" w:rsidP="002A6CB3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Ever-Green Energy opportunity</w:t>
      </w:r>
      <w:r w:rsidR="009B0CF3">
        <w:rPr>
          <w:rFonts w:eastAsia="Times New Roman"/>
        </w:rPr>
        <w:t xml:space="preserve"> </w:t>
      </w:r>
    </w:p>
    <w:p w14:paraId="327E27E2" w14:textId="05F050A8" w:rsidR="009B0CF3" w:rsidRDefault="009B0CF3" w:rsidP="009B0CF3">
      <w:pPr>
        <w:pStyle w:val="ListParagraph"/>
        <w:numPr>
          <w:ilvl w:val="0"/>
          <w:numId w:val="8"/>
        </w:numPr>
        <w:rPr>
          <w:rFonts w:eastAsia="Times New Roman"/>
          <w:color w:val="FF0000"/>
        </w:rPr>
      </w:pPr>
      <w:r w:rsidRPr="009B0CF3">
        <w:rPr>
          <w:rFonts w:eastAsia="Times New Roman"/>
          <w:color w:val="FF0000"/>
        </w:rPr>
        <w:t xml:space="preserve">Applied for a grant with Ever-Green.  Didn’t get it…should we wait for another round? Should we seek out other </w:t>
      </w:r>
      <w:r>
        <w:rPr>
          <w:rFonts w:eastAsia="Times New Roman"/>
          <w:color w:val="FF0000"/>
        </w:rPr>
        <w:t>resources?</w:t>
      </w:r>
    </w:p>
    <w:p w14:paraId="6F52E258" w14:textId="5B90EFBE" w:rsidR="009B0CF3" w:rsidRPr="009B0CF3" w:rsidRDefault="009B0CF3" w:rsidP="009B0CF3">
      <w:pPr>
        <w:pStyle w:val="ListParagraph"/>
        <w:numPr>
          <w:ilvl w:val="0"/>
          <w:numId w:val="8"/>
        </w:numPr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We were #4 out of Top 3</w:t>
      </w:r>
    </w:p>
    <w:p w14:paraId="7AE18BA6" w14:textId="66C5192A" w:rsidR="009B0CF3" w:rsidRPr="009B0CF3" w:rsidRDefault="009B0CF3" w:rsidP="009B0CF3">
      <w:pPr>
        <w:pStyle w:val="ListParagraph"/>
        <w:numPr>
          <w:ilvl w:val="0"/>
          <w:numId w:val="8"/>
        </w:numPr>
        <w:rPr>
          <w:rFonts w:eastAsia="Times New Roman"/>
          <w:color w:val="FF0000"/>
        </w:rPr>
      </w:pPr>
      <w:r w:rsidRPr="009B0CF3">
        <w:rPr>
          <w:rFonts w:eastAsia="Times New Roman"/>
          <w:color w:val="FF0000"/>
        </w:rPr>
        <w:t xml:space="preserve">Evergreen Energy (out of the Twin Cities) did our Biomass Feasibility – EBJ kept in touch with Michael - </w:t>
      </w:r>
    </w:p>
    <w:p w14:paraId="614E42A4" w14:textId="77777777" w:rsidR="002A6CB3" w:rsidRDefault="002A6CB3" w:rsidP="002A6CB3">
      <w:pPr>
        <w:pStyle w:val="ListParagraph"/>
        <w:ind w:left="1440"/>
        <w:rPr>
          <w:rFonts w:eastAsia="Times New Roman"/>
        </w:rPr>
      </w:pPr>
    </w:p>
    <w:p w14:paraId="0C568F4B" w14:textId="77777777" w:rsidR="002A6CB3" w:rsidRDefault="002A6CB3" w:rsidP="002A6CB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Sustainable Campus Research and Community Engagement Award</w:t>
      </w:r>
    </w:p>
    <w:p w14:paraId="6FC3D75B" w14:textId="028DFF19" w:rsidR="002A6CB3" w:rsidRDefault="002A6CB3" w:rsidP="002A6CB3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The application link is live and ready for applicants – how have we encouraged students in years past?</w:t>
      </w:r>
    </w:p>
    <w:p w14:paraId="1C801D94" w14:textId="725A2CAC" w:rsidR="00DC55C0" w:rsidRPr="00DC55C0" w:rsidRDefault="00DC55C0" w:rsidP="00DC55C0">
      <w:pPr>
        <w:pStyle w:val="ListParagraph"/>
        <w:numPr>
          <w:ilvl w:val="0"/>
          <w:numId w:val="9"/>
        </w:numPr>
        <w:rPr>
          <w:rFonts w:eastAsia="Times New Roman"/>
          <w:color w:val="FF0000"/>
        </w:rPr>
      </w:pPr>
      <w:r w:rsidRPr="00DC55C0">
        <w:rPr>
          <w:rFonts w:eastAsia="Times New Roman"/>
          <w:color w:val="FF0000"/>
        </w:rPr>
        <w:t>Due on March 19</w:t>
      </w:r>
      <w:r w:rsidRPr="00DC55C0">
        <w:rPr>
          <w:rFonts w:eastAsia="Times New Roman"/>
          <w:color w:val="FF0000"/>
          <w:vertAlign w:val="superscript"/>
        </w:rPr>
        <w:t>th</w:t>
      </w:r>
      <w:r w:rsidRPr="00DC55C0">
        <w:rPr>
          <w:rFonts w:eastAsia="Times New Roman"/>
          <w:color w:val="FF0000"/>
        </w:rPr>
        <w:t xml:space="preserve"> </w:t>
      </w:r>
    </w:p>
    <w:p w14:paraId="4729B738" w14:textId="77777777" w:rsidR="002A6CB3" w:rsidRDefault="002A6CB3" w:rsidP="002A6CB3">
      <w:pPr>
        <w:pStyle w:val="ListParagraph"/>
        <w:numPr>
          <w:ilvl w:val="2"/>
          <w:numId w:val="1"/>
        </w:numPr>
      </w:pPr>
      <w:proofErr w:type="spellStart"/>
      <w:r>
        <w:t>Fac_staff</w:t>
      </w:r>
      <w:proofErr w:type="spellEnd"/>
      <w:r>
        <w:t xml:space="preserve"> encouraging faculty/staff to encourage students</w:t>
      </w:r>
    </w:p>
    <w:p w14:paraId="2666AE3F" w14:textId="77777777" w:rsidR="002A6CB3" w:rsidRDefault="002A6CB3" w:rsidP="002A6CB3">
      <w:pPr>
        <w:pStyle w:val="ListParagraph"/>
        <w:numPr>
          <w:ilvl w:val="2"/>
          <w:numId w:val="1"/>
        </w:numPr>
      </w:pPr>
      <w:r>
        <w:t>Posters</w:t>
      </w:r>
    </w:p>
    <w:p w14:paraId="4C3764A1" w14:textId="125F779B" w:rsidR="002A6CB3" w:rsidRDefault="002A6CB3" w:rsidP="002A6CB3">
      <w:pPr>
        <w:pStyle w:val="ListParagraph"/>
        <w:numPr>
          <w:ilvl w:val="2"/>
          <w:numId w:val="1"/>
        </w:numPr>
      </w:pPr>
      <w:r>
        <w:t>Facebook post on BSU Sustainability Office page</w:t>
      </w:r>
    </w:p>
    <w:p w14:paraId="737C299B" w14:textId="77777777" w:rsidR="002A6CB3" w:rsidRDefault="002A6CB3" w:rsidP="002A6CB3">
      <w:pPr>
        <w:pStyle w:val="ListParagraph"/>
        <w:ind w:left="2160"/>
      </w:pPr>
    </w:p>
    <w:p w14:paraId="041C41BE" w14:textId="77777777" w:rsidR="002A6CB3" w:rsidRDefault="002A6CB3" w:rsidP="002A6CB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Students for the Environment Update</w:t>
      </w:r>
    </w:p>
    <w:p w14:paraId="4B12D3EA" w14:textId="7315FA4E" w:rsidR="002A6CB3" w:rsidRDefault="002A6CB3" w:rsidP="002A6CB3">
      <w:pPr>
        <w:pStyle w:val="ListParagraph"/>
        <w:ind w:left="1440"/>
      </w:pPr>
      <w:r>
        <w:t>Who?</w:t>
      </w:r>
      <w:r w:rsidR="00DC55C0">
        <w:t xml:space="preserve"> </w:t>
      </w:r>
    </w:p>
    <w:p w14:paraId="2C589332" w14:textId="2D306BC3" w:rsidR="002A6CB3" w:rsidRDefault="002A6CB3" w:rsidP="002A6CB3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Do It In The Dark</w:t>
      </w:r>
    </w:p>
    <w:p w14:paraId="35A2E132" w14:textId="32CB20A8" w:rsidR="00DC55C0" w:rsidRDefault="00DC55C0" w:rsidP="002A6CB3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Tabled during Dining Times – signed a pledge with contact info – SFE sent email updates.  Reward will be After Spring Break</w:t>
      </w:r>
    </w:p>
    <w:p w14:paraId="5D13C12D" w14:textId="51FF0D36" w:rsidR="002A6CB3" w:rsidRDefault="002A6CB3" w:rsidP="002A6CB3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Earth Month events</w:t>
      </w:r>
      <w:r w:rsidR="00DC55C0">
        <w:rPr>
          <w:rFonts w:eastAsia="Times New Roman"/>
        </w:rPr>
        <w:t xml:space="preserve"> </w:t>
      </w:r>
    </w:p>
    <w:p w14:paraId="40AAC428" w14:textId="0610C7C3" w:rsidR="00DC55C0" w:rsidRDefault="00DC55C0" w:rsidP="002A6CB3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Documentary Nights for 4 Mondays (1</w:t>
      </w:r>
      <w:proofErr w:type="gramStart"/>
      <w:r>
        <w:rPr>
          <w:rFonts w:eastAsia="Times New Roman"/>
        </w:rPr>
        <w:t>,8,15</w:t>
      </w:r>
      <w:proofErr w:type="gramEnd"/>
      <w:r>
        <w:rPr>
          <w:rFonts w:eastAsia="Times New Roman"/>
        </w:rPr>
        <w:t>, 29) Titles to Be Announced.  22</w:t>
      </w:r>
      <w:r w:rsidRPr="00DC55C0">
        <w:rPr>
          <w:rFonts w:eastAsia="Times New Roman"/>
          <w:vertAlign w:val="superscript"/>
        </w:rPr>
        <w:t>nd</w:t>
      </w:r>
      <w:r>
        <w:rPr>
          <w:rFonts w:eastAsia="Times New Roman"/>
        </w:rPr>
        <w:t xml:space="preserve"> Earth Day – Loop the Lake on Bikes</w:t>
      </w:r>
    </w:p>
    <w:p w14:paraId="4CCC35D1" w14:textId="41FF3F9A" w:rsidR="00DC55C0" w:rsidRPr="003F575B" w:rsidRDefault="00DC55C0" w:rsidP="003F575B">
      <w:pPr>
        <w:pStyle w:val="ListParagraph"/>
        <w:numPr>
          <w:ilvl w:val="0"/>
          <w:numId w:val="10"/>
        </w:numPr>
        <w:rPr>
          <w:rFonts w:eastAsia="Times New Roman"/>
          <w:color w:val="FF0000"/>
        </w:rPr>
      </w:pPr>
      <w:r w:rsidRPr="003F575B">
        <w:rPr>
          <w:rFonts w:eastAsia="Times New Roman"/>
          <w:color w:val="FF0000"/>
        </w:rPr>
        <w:t>2 clean ups on the 14</w:t>
      </w:r>
      <w:r w:rsidRPr="003F575B">
        <w:rPr>
          <w:rFonts w:eastAsia="Times New Roman"/>
          <w:color w:val="FF0000"/>
          <w:vertAlign w:val="superscript"/>
        </w:rPr>
        <w:t>th</w:t>
      </w:r>
      <w:r w:rsidRPr="003F575B">
        <w:rPr>
          <w:rFonts w:eastAsia="Times New Roman"/>
          <w:color w:val="FF0000"/>
        </w:rPr>
        <w:t xml:space="preserve"> </w:t>
      </w:r>
      <w:r w:rsidR="003F575B" w:rsidRPr="003F575B">
        <w:rPr>
          <w:rFonts w:eastAsia="Times New Roman"/>
          <w:color w:val="FF0000"/>
        </w:rPr>
        <w:t>Lakeshore and the 19</w:t>
      </w:r>
      <w:r w:rsidR="003F575B" w:rsidRPr="003F575B">
        <w:rPr>
          <w:rFonts w:eastAsia="Times New Roman"/>
          <w:color w:val="FF0000"/>
          <w:vertAlign w:val="superscript"/>
        </w:rPr>
        <w:t>th</w:t>
      </w:r>
      <w:r w:rsidR="003F575B" w:rsidRPr="003F575B">
        <w:rPr>
          <w:rFonts w:eastAsia="Times New Roman"/>
          <w:color w:val="FF0000"/>
        </w:rPr>
        <w:t xml:space="preserve"> is </w:t>
      </w:r>
      <w:proofErr w:type="spellStart"/>
      <w:r w:rsidR="003F575B" w:rsidRPr="003F575B">
        <w:rPr>
          <w:rFonts w:eastAsia="Times New Roman"/>
          <w:color w:val="FF0000"/>
        </w:rPr>
        <w:t>Hiway</w:t>
      </w:r>
      <w:proofErr w:type="spellEnd"/>
    </w:p>
    <w:p w14:paraId="7837C6AA" w14:textId="06F3D7EE" w:rsidR="003F575B" w:rsidRPr="003F575B" w:rsidRDefault="003F575B" w:rsidP="003F575B">
      <w:pPr>
        <w:pStyle w:val="ListParagraph"/>
        <w:numPr>
          <w:ilvl w:val="0"/>
          <w:numId w:val="10"/>
        </w:numPr>
        <w:rPr>
          <w:rFonts w:eastAsia="Times New Roman"/>
          <w:color w:val="FF0000"/>
        </w:rPr>
      </w:pPr>
      <w:r w:rsidRPr="003F575B">
        <w:rPr>
          <w:rFonts w:eastAsia="Times New Roman"/>
          <w:color w:val="FF0000"/>
        </w:rPr>
        <w:t xml:space="preserve">Sponsor an event at </w:t>
      </w:r>
      <w:proofErr w:type="spellStart"/>
      <w:r w:rsidRPr="003F575B">
        <w:rPr>
          <w:rFonts w:eastAsia="Times New Roman"/>
          <w:color w:val="FF0000"/>
        </w:rPr>
        <w:t>AoTEF</w:t>
      </w:r>
      <w:proofErr w:type="spellEnd"/>
      <w:r w:rsidRPr="003F575B">
        <w:rPr>
          <w:rFonts w:eastAsia="Times New Roman"/>
          <w:color w:val="FF0000"/>
        </w:rPr>
        <w:t xml:space="preserve"> </w:t>
      </w:r>
    </w:p>
    <w:p w14:paraId="53AF84ED" w14:textId="6A9A664F" w:rsidR="003F575B" w:rsidRPr="003F575B" w:rsidRDefault="003F575B" w:rsidP="003F575B">
      <w:pPr>
        <w:pStyle w:val="ListParagraph"/>
        <w:numPr>
          <w:ilvl w:val="0"/>
          <w:numId w:val="10"/>
        </w:numPr>
        <w:rPr>
          <w:rFonts w:eastAsia="Times New Roman"/>
          <w:color w:val="FF0000"/>
        </w:rPr>
      </w:pPr>
      <w:r w:rsidRPr="003F575B">
        <w:rPr>
          <w:rFonts w:eastAsia="Times New Roman"/>
          <w:color w:val="FF0000"/>
        </w:rPr>
        <w:t>Energy Efficiency – AIRC at 6pm Thursday</w:t>
      </w:r>
    </w:p>
    <w:p w14:paraId="4053DBD6" w14:textId="59156CA9" w:rsidR="003F575B" w:rsidRPr="003F575B" w:rsidRDefault="003F575B" w:rsidP="003F575B">
      <w:pPr>
        <w:pStyle w:val="ListParagraph"/>
        <w:numPr>
          <w:ilvl w:val="0"/>
          <w:numId w:val="10"/>
        </w:numPr>
        <w:rPr>
          <w:rFonts w:eastAsia="Times New Roman"/>
          <w:color w:val="FF0000"/>
        </w:rPr>
      </w:pPr>
      <w:r w:rsidRPr="003F575B">
        <w:rPr>
          <w:rFonts w:eastAsia="Times New Roman"/>
          <w:color w:val="FF0000"/>
        </w:rPr>
        <w:t xml:space="preserve">Winter Biking 101 </w:t>
      </w:r>
    </w:p>
    <w:p w14:paraId="25F668DC" w14:textId="2F2A7D91" w:rsidR="003F575B" w:rsidRPr="003F575B" w:rsidRDefault="003F575B" w:rsidP="003F575B">
      <w:pPr>
        <w:pStyle w:val="ListParagraph"/>
        <w:numPr>
          <w:ilvl w:val="0"/>
          <w:numId w:val="10"/>
        </w:numPr>
        <w:rPr>
          <w:rFonts w:eastAsia="Times New Roman"/>
          <w:color w:val="FF0000"/>
        </w:rPr>
      </w:pPr>
      <w:r w:rsidRPr="003F575B">
        <w:rPr>
          <w:rFonts w:eastAsia="Times New Roman"/>
          <w:color w:val="FF0000"/>
        </w:rPr>
        <w:t xml:space="preserve">7 weeks of wellness </w:t>
      </w:r>
      <w:bookmarkStart w:id="0" w:name="_GoBack"/>
      <w:bookmarkEnd w:id="0"/>
    </w:p>
    <w:p w14:paraId="538EE838" w14:textId="77777777" w:rsidR="00BC7B52" w:rsidRDefault="00BC7B52"/>
    <w:sectPr w:rsidR="00BC7B52" w:rsidSect="00F16A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694A"/>
    <w:multiLevelType w:val="hybridMultilevel"/>
    <w:tmpl w:val="198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F42F0"/>
    <w:multiLevelType w:val="hybridMultilevel"/>
    <w:tmpl w:val="808CE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2298C"/>
    <w:multiLevelType w:val="hybridMultilevel"/>
    <w:tmpl w:val="1C122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C1887"/>
    <w:multiLevelType w:val="hybridMultilevel"/>
    <w:tmpl w:val="40B27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9174F"/>
    <w:multiLevelType w:val="hybridMultilevel"/>
    <w:tmpl w:val="DF9AC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E7644"/>
    <w:multiLevelType w:val="hybridMultilevel"/>
    <w:tmpl w:val="BACCB40E"/>
    <w:lvl w:ilvl="0" w:tplc="75302AF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82DD8"/>
    <w:multiLevelType w:val="hybridMultilevel"/>
    <w:tmpl w:val="FED83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F5762"/>
    <w:multiLevelType w:val="hybridMultilevel"/>
    <w:tmpl w:val="45600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B7017"/>
    <w:multiLevelType w:val="hybridMultilevel"/>
    <w:tmpl w:val="E098A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B3"/>
    <w:rsid w:val="002A6CB3"/>
    <w:rsid w:val="003F575B"/>
    <w:rsid w:val="0090205D"/>
    <w:rsid w:val="009B0CF3"/>
    <w:rsid w:val="00BC7B52"/>
    <w:rsid w:val="00DC55C0"/>
    <w:rsid w:val="00F1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67D4C"/>
  <w15:chartTrackingRefBased/>
  <w15:docId w15:val="{CDB10394-A0E2-4A58-996D-6864E8BC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CB3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9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CFE3E713689E40BAE3E6666DDD720C" ma:contentTypeVersion="11" ma:contentTypeDescription="Create a new document." ma:contentTypeScope="" ma:versionID="c5442c7b93acde9fea07172aae7aff38">
  <xsd:schema xmlns:xsd="http://www.w3.org/2001/XMLSchema" xmlns:xs="http://www.w3.org/2001/XMLSchema" xmlns:p="http://schemas.microsoft.com/office/2006/metadata/properties" xmlns:ns2="c8deb8ad-f18c-40ab-9c81-3f6492e6d7e7" xmlns:ns3="27008461-913c-4ae9-8bec-aba33c507b1e" targetNamespace="http://schemas.microsoft.com/office/2006/metadata/properties" ma:root="true" ma:fieldsID="dd00fb099748b1e8d078dafbfe59a442" ns2:_="" ns3:_="">
    <xsd:import namespace="c8deb8ad-f18c-40ab-9c81-3f6492e6d7e7"/>
    <xsd:import namespace="27008461-913c-4ae9-8bec-aba33c507b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b8ad-f18c-40ab-9c81-3f6492e6d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08461-913c-4ae9-8bec-aba33c507b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9B3CCB-2F87-4B1E-9FCA-609C1EB13B96}"/>
</file>

<file path=customXml/itemProps2.xml><?xml version="1.0" encoding="utf-8"?>
<ds:datastoreItem xmlns:ds="http://schemas.openxmlformats.org/officeDocument/2006/customXml" ds:itemID="{1162F67E-E669-405E-AB04-7B6163D6BA81}"/>
</file>

<file path=customXml/itemProps3.xml><?xml version="1.0" encoding="utf-8"?>
<ds:datastoreItem xmlns:ds="http://schemas.openxmlformats.org/officeDocument/2006/customXml" ds:itemID="{F3D353D8-E9A2-4D46-97E9-FD1D5A1775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4280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Lutz, Jordan T</dc:creator>
  <cp:keywords/>
  <dc:description/>
  <cp:lastModifiedBy>Carlson, Anna M</cp:lastModifiedBy>
  <cp:revision>2</cp:revision>
  <dcterms:created xsi:type="dcterms:W3CDTF">2019-02-26T22:46:00Z</dcterms:created>
  <dcterms:modified xsi:type="dcterms:W3CDTF">2019-02-26T22:46:00Z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0x0101008DCFE3E713689E40BAE3E6666DDD720C</vt:lpwstr>
  </property>
</Properties>
</file>